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1123CD94"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BE914FD" w14:textId="76880F5B" w:rsidR="00602C7F" w:rsidRDefault="00602C7F">
      <w:pPr>
        <w:pStyle w:val="Verzeichnis2"/>
        <w:rPr>
          <w:rFonts w:asciiTheme="minorHAnsi" w:eastAsiaTheme="minorEastAsia" w:hAnsiTheme="minorHAnsi" w:cstheme="minorBidi"/>
          <w:noProof/>
          <w:sz w:val="22"/>
          <w:szCs w:val="22"/>
        </w:rPr>
      </w:pPr>
      <w:hyperlink w:anchor="_Toc96695520" w:history="1">
        <w:r w:rsidRPr="00257355">
          <w:rPr>
            <w:rStyle w:val="Hyperlink"/>
            <w:noProof/>
          </w:rPr>
          <w:t>1.1</w:t>
        </w:r>
        <w:r>
          <w:rPr>
            <w:rFonts w:asciiTheme="minorHAnsi" w:eastAsiaTheme="minorEastAsia" w:hAnsiTheme="minorHAnsi" w:cstheme="minorBidi"/>
            <w:noProof/>
            <w:sz w:val="22"/>
            <w:szCs w:val="22"/>
          </w:rPr>
          <w:tab/>
        </w:r>
        <w:r w:rsidRPr="00257355">
          <w:rPr>
            <w:rStyle w:val="Hyperlink"/>
            <w:noProof/>
          </w:rPr>
          <w:t>Vertragsgegenstand</w:t>
        </w:r>
        <w:r>
          <w:rPr>
            <w:noProof/>
            <w:webHidden/>
          </w:rPr>
          <w:tab/>
        </w:r>
        <w:r>
          <w:rPr>
            <w:noProof/>
            <w:webHidden/>
          </w:rPr>
          <w:fldChar w:fldCharType="begin"/>
        </w:r>
        <w:r>
          <w:rPr>
            <w:noProof/>
            <w:webHidden/>
          </w:rPr>
          <w:instrText xml:space="preserve"> PAGEREF _Toc96695520 \h </w:instrText>
        </w:r>
        <w:r>
          <w:rPr>
            <w:noProof/>
            <w:webHidden/>
          </w:rPr>
        </w:r>
        <w:r>
          <w:rPr>
            <w:noProof/>
            <w:webHidden/>
          </w:rPr>
          <w:fldChar w:fldCharType="separate"/>
        </w:r>
        <w:r w:rsidR="004F0772">
          <w:rPr>
            <w:noProof/>
            <w:webHidden/>
          </w:rPr>
          <w:t>2</w:t>
        </w:r>
        <w:r>
          <w:rPr>
            <w:noProof/>
            <w:webHidden/>
          </w:rPr>
          <w:fldChar w:fldCharType="end"/>
        </w:r>
      </w:hyperlink>
    </w:p>
    <w:p w14:paraId="47D71D54" w14:textId="1B084F18" w:rsidR="00602C7F" w:rsidRDefault="00602C7F">
      <w:pPr>
        <w:pStyle w:val="Verzeichnis2"/>
        <w:rPr>
          <w:rFonts w:asciiTheme="minorHAnsi" w:eastAsiaTheme="minorEastAsia" w:hAnsiTheme="minorHAnsi" w:cstheme="minorBidi"/>
          <w:noProof/>
          <w:sz w:val="22"/>
          <w:szCs w:val="22"/>
        </w:rPr>
      </w:pPr>
      <w:hyperlink w:anchor="_Toc96695521" w:history="1">
        <w:r w:rsidRPr="00257355">
          <w:rPr>
            <w:rStyle w:val="Hyperlink"/>
            <w:noProof/>
          </w:rPr>
          <w:t>1.2</w:t>
        </w:r>
        <w:r>
          <w:rPr>
            <w:rFonts w:asciiTheme="minorHAnsi" w:eastAsiaTheme="minorEastAsia" w:hAnsiTheme="minorHAnsi" w:cstheme="minorBidi"/>
            <w:noProof/>
            <w:sz w:val="22"/>
            <w:szCs w:val="22"/>
          </w:rPr>
          <w:tab/>
        </w:r>
        <w:r w:rsidRPr="00257355">
          <w:rPr>
            <w:rStyle w:val="Hyperlink"/>
            <w:noProof/>
          </w:rPr>
          <w:t>Vertragsbestandteile</w:t>
        </w:r>
        <w:r>
          <w:rPr>
            <w:noProof/>
            <w:webHidden/>
          </w:rPr>
          <w:tab/>
        </w:r>
        <w:r>
          <w:rPr>
            <w:noProof/>
            <w:webHidden/>
          </w:rPr>
          <w:fldChar w:fldCharType="begin"/>
        </w:r>
        <w:r>
          <w:rPr>
            <w:noProof/>
            <w:webHidden/>
          </w:rPr>
          <w:instrText xml:space="preserve"> PAGEREF _Toc96695521 \h </w:instrText>
        </w:r>
        <w:r>
          <w:rPr>
            <w:noProof/>
            <w:webHidden/>
          </w:rPr>
        </w:r>
        <w:r>
          <w:rPr>
            <w:noProof/>
            <w:webHidden/>
          </w:rPr>
          <w:fldChar w:fldCharType="separate"/>
        </w:r>
        <w:r w:rsidR="004F0772">
          <w:rPr>
            <w:noProof/>
            <w:webHidden/>
          </w:rPr>
          <w:t>2</w:t>
        </w:r>
        <w:r>
          <w:rPr>
            <w:noProof/>
            <w:webHidden/>
          </w:rPr>
          <w:fldChar w:fldCharType="end"/>
        </w:r>
      </w:hyperlink>
    </w:p>
    <w:p w14:paraId="228CFD2E" w14:textId="2AFDF1DC"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Pr="00257355">
          <w:rPr>
            <w:rStyle w:val="Hyperlink"/>
            <w:noProof/>
          </w:rPr>
          <w:t>2</w:t>
        </w:r>
        <w:r>
          <w:rPr>
            <w:rFonts w:asciiTheme="minorHAnsi" w:eastAsiaTheme="minorEastAsia" w:hAnsiTheme="minorHAnsi" w:cstheme="minorBidi"/>
            <w:noProof/>
            <w:sz w:val="22"/>
            <w:szCs w:val="22"/>
          </w:rPr>
          <w:tab/>
        </w:r>
        <w:r w:rsidRPr="00257355">
          <w:rPr>
            <w:rStyle w:val="Hyperlink"/>
            <w:noProof/>
          </w:rPr>
          <w:t>Überblick über die vereinbarten Leistungen</w:t>
        </w:r>
        <w:r>
          <w:rPr>
            <w:noProof/>
            <w:webHidden/>
          </w:rPr>
          <w:tab/>
        </w:r>
        <w:r>
          <w:rPr>
            <w:noProof/>
            <w:webHidden/>
          </w:rPr>
          <w:fldChar w:fldCharType="begin"/>
        </w:r>
        <w:r>
          <w:rPr>
            <w:noProof/>
            <w:webHidden/>
          </w:rPr>
          <w:instrText xml:space="preserve"> PAGEREF _Toc96695522 \h </w:instrText>
        </w:r>
        <w:r>
          <w:rPr>
            <w:noProof/>
            <w:webHidden/>
          </w:rPr>
        </w:r>
        <w:r>
          <w:rPr>
            <w:noProof/>
            <w:webHidden/>
          </w:rPr>
          <w:fldChar w:fldCharType="separate"/>
        </w:r>
        <w:r w:rsidR="004F0772">
          <w:rPr>
            <w:noProof/>
            <w:webHidden/>
          </w:rPr>
          <w:t>3</w:t>
        </w:r>
        <w:r>
          <w:rPr>
            <w:noProof/>
            <w:webHidden/>
          </w:rPr>
          <w:fldChar w:fldCharType="end"/>
        </w:r>
      </w:hyperlink>
    </w:p>
    <w:p w14:paraId="15D98323" w14:textId="50D12B48"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Pr="00257355">
          <w:rPr>
            <w:rStyle w:val="Hyperlink"/>
            <w:noProof/>
          </w:rPr>
          <w:t>3</w:t>
        </w:r>
        <w:r>
          <w:rPr>
            <w:rFonts w:asciiTheme="minorHAnsi" w:eastAsiaTheme="minorEastAsia" w:hAnsiTheme="minorHAnsi" w:cstheme="minorBidi"/>
            <w:noProof/>
            <w:sz w:val="22"/>
            <w:szCs w:val="22"/>
          </w:rPr>
          <w:tab/>
        </w:r>
        <w:r w:rsidRPr="00257355">
          <w:rPr>
            <w:rStyle w:val="Hyperlink"/>
            <w:noProof/>
          </w:rPr>
          <w:t>Gegenstand der Leistungen</w:t>
        </w:r>
        <w:r>
          <w:rPr>
            <w:noProof/>
            <w:webHidden/>
          </w:rPr>
          <w:tab/>
        </w:r>
        <w:r>
          <w:rPr>
            <w:noProof/>
            <w:webHidden/>
          </w:rPr>
          <w:fldChar w:fldCharType="begin"/>
        </w:r>
        <w:r>
          <w:rPr>
            <w:noProof/>
            <w:webHidden/>
          </w:rPr>
          <w:instrText xml:space="preserve"> PAGEREF _Toc96695523 \h </w:instrText>
        </w:r>
        <w:r>
          <w:rPr>
            <w:noProof/>
            <w:webHidden/>
          </w:rPr>
        </w:r>
        <w:r>
          <w:rPr>
            <w:noProof/>
            <w:webHidden/>
          </w:rPr>
          <w:fldChar w:fldCharType="separate"/>
        </w:r>
        <w:r w:rsidR="004F0772">
          <w:rPr>
            <w:noProof/>
            <w:webHidden/>
          </w:rPr>
          <w:t>4</w:t>
        </w:r>
        <w:r>
          <w:rPr>
            <w:noProof/>
            <w:webHidden/>
          </w:rPr>
          <w:fldChar w:fldCharType="end"/>
        </w:r>
      </w:hyperlink>
    </w:p>
    <w:p w14:paraId="54889CBF" w14:textId="6C42734E" w:rsidR="00602C7F" w:rsidRDefault="00602C7F">
      <w:pPr>
        <w:pStyle w:val="Verzeichnis2"/>
        <w:rPr>
          <w:rFonts w:asciiTheme="minorHAnsi" w:eastAsiaTheme="minorEastAsia" w:hAnsiTheme="minorHAnsi" w:cstheme="minorBidi"/>
          <w:noProof/>
          <w:sz w:val="22"/>
          <w:szCs w:val="22"/>
        </w:rPr>
      </w:pPr>
      <w:hyperlink w:anchor="_Toc96695524" w:history="1">
        <w:r w:rsidRPr="00257355">
          <w:rPr>
            <w:rStyle w:val="Hyperlink"/>
            <w:noProof/>
          </w:rPr>
          <w:t>3.1</w:t>
        </w:r>
        <w:r>
          <w:rPr>
            <w:rFonts w:asciiTheme="minorHAnsi" w:eastAsiaTheme="minorEastAsia" w:hAnsiTheme="minorHAnsi" w:cstheme="minorBidi"/>
            <w:noProof/>
            <w:sz w:val="22"/>
            <w:szCs w:val="22"/>
          </w:rPr>
          <w:tab/>
        </w:r>
        <w:r w:rsidRPr="00257355">
          <w:rPr>
            <w:rStyle w:val="Hyperlink"/>
            <w:noProof/>
          </w:rPr>
          <w:t>Leistungen gemäß Ziffer 1.1 EVB-IT Cloud-AGB</w:t>
        </w:r>
        <w:r>
          <w:rPr>
            <w:noProof/>
            <w:webHidden/>
          </w:rPr>
          <w:tab/>
        </w:r>
        <w:r>
          <w:rPr>
            <w:noProof/>
            <w:webHidden/>
          </w:rPr>
          <w:fldChar w:fldCharType="begin"/>
        </w:r>
        <w:r>
          <w:rPr>
            <w:noProof/>
            <w:webHidden/>
          </w:rPr>
          <w:instrText xml:space="preserve"> PAGEREF _Toc96695524 \h </w:instrText>
        </w:r>
        <w:r>
          <w:rPr>
            <w:noProof/>
            <w:webHidden/>
          </w:rPr>
        </w:r>
        <w:r>
          <w:rPr>
            <w:noProof/>
            <w:webHidden/>
          </w:rPr>
          <w:fldChar w:fldCharType="separate"/>
        </w:r>
        <w:r w:rsidR="004F0772">
          <w:rPr>
            <w:noProof/>
            <w:webHidden/>
          </w:rPr>
          <w:t>4</w:t>
        </w:r>
        <w:r>
          <w:rPr>
            <w:noProof/>
            <w:webHidden/>
          </w:rPr>
          <w:fldChar w:fldCharType="end"/>
        </w:r>
      </w:hyperlink>
    </w:p>
    <w:p w14:paraId="17F22CB9" w14:textId="76951A2C" w:rsidR="00602C7F" w:rsidRDefault="00602C7F">
      <w:pPr>
        <w:pStyle w:val="Verzeichnis2"/>
        <w:rPr>
          <w:rFonts w:asciiTheme="minorHAnsi" w:eastAsiaTheme="minorEastAsia" w:hAnsiTheme="minorHAnsi" w:cstheme="minorBidi"/>
          <w:noProof/>
          <w:sz w:val="22"/>
          <w:szCs w:val="22"/>
        </w:rPr>
      </w:pPr>
      <w:hyperlink w:anchor="_Toc96695525" w:history="1">
        <w:r w:rsidRPr="00257355">
          <w:rPr>
            <w:rStyle w:val="Hyperlink"/>
            <w:noProof/>
          </w:rPr>
          <w:t>3.2</w:t>
        </w:r>
        <w:r>
          <w:rPr>
            <w:rFonts w:asciiTheme="minorHAnsi" w:eastAsiaTheme="minorEastAsia" w:hAnsiTheme="minorHAnsi" w:cstheme="minorBidi"/>
            <w:noProof/>
            <w:sz w:val="22"/>
            <w:szCs w:val="22"/>
          </w:rPr>
          <w:tab/>
        </w:r>
        <w:r w:rsidRPr="00257355">
          <w:rPr>
            <w:rStyle w:val="Hyperlink"/>
            <w:noProof/>
          </w:rPr>
          <w:t>Einmalige Leistungen</w:t>
        </w:r>
        <w:r>
          <w:rPr>
            <w:noProof/>
            <w:webHidden/>
          </w:rPr>
          <w:tab/>
        </w:r>
        <w:r>
          <w:rPr>
            <w:noProof/>
            <w:webHidden/>
          </w:rPr>
          <w:fldChar w:fldCharType="begin"/>
        </w:r>
        <w:r>
          <w:rPr>
            <w:noProof/>
            <w:webHidden/>
          </w:rPr>
          <w:instrText xml:space="preserve"> PAGEREF _Toc96695525 \h </w:instrText>
        </w:r>
        <w:r>
          <w:rPr>
            <w:noProof/>
            <w:webHidden/>
          </w:rPr>
        </w:r>
        <w:r>
          <w:rPr>
            <w:noProof/>
            <w:webHidden/>
          </w:rPr>
          <w:fldChar w:fldCharType="separate"/>
        </w:r>
        <w:r w:rsidR="004F0772">
          <w:rPr>
            <w:noProof/>
            <w:webHidden/>
          </w:rPr>
          <w:t>4</w:t>
        </w:r>
        <w:r>
          <w:rPr>
            <w:noProof/>
            <w:webHidden/>
          </w:rPr>
          <w:fldChar w:fldCharType="end"/>
        </w:r>
      </w:hyperlink>
    </w:p>
    <w:p w14:paraId="40AA66CF" w14:textId="6FF9FA1D" w:rsidR="00602C7F" w:rsidRDefault="00602C7F">
      <w:pPr>
        <w:pStyle w:val="Verzeichnis2"/>
        <w:rPr>
          <w:rFonts w:asciiTheme="minorHAnsi" w:eastAsiaTheme="minorEastAsia" w:hAnsiTheme="minorHAnsi" w:cstheme="minorBidi"/>
          <w:noProof/>
          <w:sz w:val="22"/>
          <w:szCs w:val="22"/>
        </w:rPr>
      </w:pPr>
      <w:hyperlink w:anchor="_Toc96695526" w:history="1">
        <w:r w:rsidRPr="00257355">
          <w:rPr>
            <w:rStyle w:val="Hyperlink"/>
            <w:noProof/>
          </w:rPr>
          <w:t>3.3</w:t>
        </w:r>
        <w:r>
          <w:rPr>
            <w:rFonts w:asciiTheme="minorHAnsi" w:eastAsiaTheme="minorEastAsia" w:hAnsiTheme="minorHAnsi" w:cstheme="minorBidi"/>
            <w:noProof/>
            <w:sz w:val="22"/>
            <w:szCs w:val="22"/>
          </w:rPr>
          <w:tab/>
        </w:r>
        <w:r w:rsidRPr="00257355">
          <w:rPr>
            <w:rStyle w:val="Hyperlink"/>
            <w:noProof/>
          </w:rPr>
          <w:t>Leistungen auf Abruf</w:t>
        </w:r>
        <w:r>
          <w:rPr>
            <w:noProof/>
            <w:webHidden/>
          </w:rPr>
          <w:tab/>
        </w:r>
        <w:r>
          <w:rPr>
            <w:noProof/>
            <w:webHidden/>
          </w:rPr>
          <w:fldChar w:fldCharType="begin"/>
        </w:r>
        <w:r>
          <w:rPr>
            <w:noProof/>
            <w:webHidden/>
          </w:rPr>
          <w:instrText xml:space="preserve"> PAGEREF _Toc96695526 \h </w:instrText>
        </w:r>
        <w:r>
          <w:rPr>
            <w:noProof/>
            <w:webHidden/>
          </w:rPr>
        </w:r>
        <w:r>
          <w:rPr>
            <w:noProof/>
            <w:webHidden/>
          </w:rPr>
          <w:fldChar w:fldCharType="separate"/>
        </w:r>
        <w:r w:rsidR="004F0772">
          <w:rPr>
            <w:noProof/>
            <w:webHidden/>
          </w:rPr>
          <w:t>5</w:t>
        </w:r>
        <w:r>
          <w:rPr>
            <w:noProof/>
            <w:webHidden/>
          </w:rPr>
          <w:fldChar w:fldCharType="end"/>
        </w:r>
      </w:hyperlink>
    </w:p>
    <w:p w14:paraId="6436F67A" w14:textId="018B8FED" w:rsidR="00602C7F" w:rsidRDefault="00602C7F">
      <w:pPr>
        <w:pStyle w:val="Verzeichnis2"/>
        <w:rPr>
          <w:rFonts w:asciiTheme="minorHAnsi" w:eastAsiaTheme="minorEastAsia" w:hAnsiTheme="minorHAnsi" w:cstheme="minorBidi"/>
          <w:noProof/>
          <w:sz w:val="22"/>
          <w:szCs w:val="22"/>
        </w:rPr>
      </w:pPr>
      <w:hyperlink w:anchor="_Toc96695527" w:history="1">
        <w:r w:rsidRPr="00257355">
          <w:rPr>
            <w:rStyle w:val="Hyperlink"/>
            <w:noProof/>
          </w:rPr>
          <w:t>3.4</w:t>
        </w:r>
        <w:r>
          <w:rPr>
            <w:rFonts w:asciiTheme="minorHAnsi" w:eastAsiaTheme="minorEastAsia" w:hAnsiTheme="minorHAnsi" w:cstheme="minorBidi"/>
            <w:noProof/>
            <w:sz w:val="22"/>
            <w:szCs w:val="22"/>
          </w:rPr>
          <w:tab/>
        </w:r>
        <w:r w:rsidRPr="00257355">
          <w:rPr>
            <w:rStyle w:val="Hyperlink"/>
            <w:noProof/>
          </w:rPr>
          <w:t>Ticketsystem</w:t>
        </w:r>
        <w:r>
          <w:rPr>
            <w:noProof/>
            <w:webHidden/>
          </w:rPr>
          <w:tab/>
        </w:r>
        <w:r>
          <w:rPr>
            <w:noProof/>
            <w:webHidden/>
          </w:rPr>
          <w:fldChar w:fldCharType="begin"/>
        </w:r>
        <w:r>
          <w:rPr>
            <w:noProof/>
            <w:webHidden/>
          </w:rPr>
          <w:instrText xml:space="preserve"> PAGEREF _Toc96695527 \h </w:instrText>
        </w:r>
        <w:r>
          <w:rPr>
            <w:noProof/>
            <w:webHidden/>
          </w:rPr>
        </w:r>
        <w:r>
          <w:rPr>
            <w:noProof/>
            <w:webHidden/>
          </w:rPr>
          <w:fldChar w:fldCharType="separate"/>
        </w:r>
        <w:r w:rsidR="004F0772">
          <w:rPr>
            <w:noProof/>
            <w:webHidden/>
          </w:rPr>
          <w:t>5</w:t>
        </w:r>
        <w:r>
          <w:rPr>
            <w:noProof/>
            <w:webHidden/>
          </w:rPr>
          <w:fldChar w:fldCharType="end"/>
        </w:r>
      </w:hyperlink>
    </w:p>
    <w:p w14:paraId="2B9A9A03" w14:textId="1513AE46"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Pr="00257355">
          <w:rPr>
            <w:rStyle w:val="Hyperlink"/>
            <w:noProof/>
          </w:rPr>
          <w:t>4</w:t>
        </w:r>
        <w:r>
          <w:rPr>
            <w:rFonts w:asciiTheme="minorHAnsi" w:eastAsiaTheme="minorEastAsia" w:hAnsiTheme="minorHAnsi" w:cstheme="minorBidi"/>
            <w:noProof/>
            <w:sz w:val="22"/>
            <w:szCs w:val="22"/>
          </w:rPr>
          <w:tab/>
        </w:r>
        <w:r w:rsidRPr="00257355">
          <w:rPr>
            <w:rStyle w:val="Hyperlink"/>
            <w:noProof/>
          </w:rPr>
          <w:t>Fälligkeit und Zahlung der Vergütung</w:t>
        </w:r>
        <w:r>
          <w:rPr>
            <w:noProof/>
            <w:webHidden/>
          </w:rPr>
          <w:tab/>
        </w:r>
        <w:r>
          <w:rPr>
            <w:noProof/>
            <w:webHidden/>
          </w:rPr>
          <w:fldChar w:fldCharType="begin"/>
        </w:r>
        <w:r>
          <w:rPr>
            <w:noProof/>
            <w:webHidden/>
          </w:rPr>
          <w:instrText xml:space="preserve"> PAGEREF _Toc96695528 \h </w:instrText>
        </w:r>
        <w:r>
          <w:rPr>
            <w:noProof/>
            <w:webHidden/>
          </w:rPr>
        </w:r>
        <w:r>
          <w:rPr>
            <w:noProof/>
            <w:webHidden/>
          </w:rPr>
          <w:fldChar w:fldCharType="separate"/>
        </w:r>
        <w:r w:rsidR="004F0772">
          <w:rPr>
            <w:noProof/>
            <w:webHidden/>
          </w:rPr>
          <w:t>5</w:t>
        </w:r>
        <w:r>
          <w:rPr>
            <w:noProof/>
            <w:webHidden/>
          </w:rPr>
          <w:fldChar w:fldCharType="end"/>
        </w:r>
      </w:hyperlink>
    </w:p>
    <w:p w14:paraId="651329F2" w14:textId="4D65B8C2" w:rsidR="00602C7F" w:rsidRDefault="00602C7F">
      <w:pPr>
        <w:pStyle w:val="Verzeichnis2"/>
        <w:rPr>
          <w:rFonts w:asciiTheme="minorHAnsi" w:eastAsiaTheme="minorEastAsia" w:hAnsiTheme="minorHAnsi" w:cstheme="minorBidi"/>
          <w:noProof/>
          <w:sz w:val="22"/>
          <w:szCs w:val="22"/>
        </w:rPr>
      </w:pPr>
      <w:hyperlink w:anchor="_Toc96695529" w:history="1">
        <w:r w:rsidRPr="00257355">
          <w:rPr>
            <w:rStyle w:val="Hyperlink"/>
            <w:noProof/>
          </w:rPr>
          <w:t>4.1</w:t>
        </w:r>
        <w:r>
          <w:rPr>
            <w:rFonts w:asciiTheme="minorHAnsi" w:eastAsiaTheme="minorEastAsia" w:hAnsiTheme="minorHAnsi" w:cstheme="minorBidi"/>
            <w:noProof/>
            <w:sz w:val="22"/>
            <w:szCs w:val="22"/>
          </w:rPr>
          <w:tab/>
        </w:r>
        <w:r w:rsidRPr="00257355">
          <w:rPr>
            <w:rStyle w:val="Hyperlink"/>
            <w:noProof/>
          </w:rPr>
          <w:t>Fälligkeit der Vergütung</w:t>
        </w:r>
        <w:r>
          <w:rPr>
            <w:noProof/>
            <w:webHidden/>
          </w:rPr>
          <w:tab/>
        </w:r>
        <w:r>
          <w:rPr>
            <w:noProof/>
            <w:webHidden/>
          </w:rPr>
          <w:fldChar w:fldCharType="begin"/>
        </w:r>
        <w:r>
          <w:rPr>
            <w:noProof/>
            <w:webHidden/>
          </w:rPr>
          <w:instrText xml:space="preserve"> PAGEREF _Toc96695529 \h </w:instrText>
        </w:r>
        <w:r>
          <w:rPr>
            <w:noProof/>
            <w:webHidden/>
          </w:rPr>
        </w:r>
        <w:r>
          <w:rPr>
            <w:noProof/>
            <w:webHidden/>
          </w:rPr>
          <w:fldChar w:fldCharType="separate"/>
        </w:r>
        <w:r w:rsidR="004F0772">
          <w:rPr>
            <w:noProof/>
            <w:webHidden/>
          </w:rPr>
          <w:t>5</w:t>
        </w:r>
        <w:r>
          <w:rPr>
            <w:noProof/>
            <w:webHidden/>
          </w:rPr>
          <w:fldChar w:fldCharType="end"/>
        </w:r>
      </w:hyperlink>
    </w:p>
    <w:p w14:paraId="2B3D2658" w14:textId="58B221DB" w:rsidR="00602C7F" w:rsidRDefault="00602C7F">
      <w:pPr>
        <w:pStyle w:val="Verzeichnis2"/>
        <w:rPr>
          <w:rFonts w:asciiTheme="minorHAnsi" w:eastAsiaTheme="minorEastAsia" w:hAnsiTheme="minorHAnsi" w:cstheme="minorBidi"/>
          <w:noProof/>
          <w:sz w:val="22"/>
          <w:szCs w:val="22"/>
        </w:rPr>
      </w:pPr>
      <w:hyperlink w:anchor="_Toc96695530" w:history="1">
        <w:r w:rsidRPr="00257355">
          <w:rPr>
            <w:rStyle w:val="Hyperlink"/>
            <w:noProof/>
          </w:rPr>
          <w:t>4.2</w:t>
        </w:r>
        <w:r>
          <w:rPr>
            <w:rFonts w:asciiTheme="minorHAnsi" w:eastAsiaTheme="minorEastAsia" w:hAnsiTheme="minorHAnsi" w:cstheme="minorBidi"/>
            <w:noProof/>
            <w:sz w:val="22"/>
            <w:szCs w:val="22"/>
          </w:rPr>
          <w:tab/>
        </w:r>
        <w:r w:rsidRPr="00257355">
          <w:rPr>
            <w:rStyle w:val="Hyperlink"/>
            <w:noProof/>
          </w:rPr>
          <w:t>Zahlung der Vergütung</w:t>
        </w:r>
        <w:r>
          <w:rPr>
            <w:noProof/>
            <w:webHidden/>
          </w:rPr>
          <w:tab/>
        </w:r>
        <w:r>
          <w:rPr>
            <w:noProof/>
            <w:webHidden/>
          </w:rPr>
          <w:fldChar w:fldCharType="begin"/>
        </w:r>
        <w:r>
          <w:rPr>
            <w:noProof/>
            <w:webHidden/>
          </w:rPr>
          <w:instrText xml:space="preserve"> PAGEREF _Toc96695530 \h </w:instrText>
        </w:r>
        <w:r>
          <w:rPr>
            <w:noProof/>
            <w:webHidden/>
          </w:rPr>
        </w:r>
        <w:r>
          <w:rPr>
            <w:noProof/>
            <w:webHidden/>
          </w:rPr>
          <w:fldChar w:fldCharType="separate"/>
        </w:r>
        <w:r w:rsidR="004F0772">
          <w:rPr>
            <w:noProof/>
            <w:webHidden/>
          </w:rPr>
          <w:t>6</w:t>
        </w:r>
        <w:r>
          <w:rPr>
            <w:noProof/>
            <w:webHidden/>
          </w:rPr>
          <w:fldChar w:fldCharType="end"/>
        </w:r>
      </w:hyperlink>
    </w:p>
    <w:p w14:paraId="63F4DA5A" w14:textId="0725E48A" w:rsidR="00602C7F" w:rsidRDefault="00602C7F">
      <w:pPr>
        <w:pStyle w:val="Verzeichnis2"/>
        <w:rPr>
          <w:rFonts w:asciiTheme="minorHAnsi" w:eastAsiaTheme="minorEastAsia" w:hAnsiTheme="minorHAnsi" w:cstheme="minorBidi"/>
          <w:noProof/>
          <w:sz w:val="22"/>
          <w:szCs w:val="22"/>
        </w:rPr>
      </w:pPr>
      <w:hyperlink w:anchor="_Toc96695531" w:history="1">
        <w:r w:rsidRPr="00257355">
          <w:rPr>
            <w:rStyle w:val="Hyperlink"/>
            <w:noProof/>
          </w:rPr>
          <w:t>4.3</w:t>
        </w:r>
        <w:r>
          <w:rPr>
            <w:rFonts w:asciiTheme="minorHAnsi" w:eastAsiaTheme="minorEastAsia" w:hAnsiTheme="minorHAnsi" w:cstheme="minorBidi"/>
            <w:noProof/>
            <w:sz w:val="22"/>
            <w:szCs w:val="22"/>
          </w:rPr>
          <w:tab/>
        </w:r>
        <w:r w:rsidRPr="00257355">
          <w:rPr>
            <w:rStyle w:val="Hyperlink"/>
            <w:noProof/>
          </w:rPr>
          <w:t>Rechnungsadresse</w:t>
        </w:r>
        <w:r>
          <w:rPr>
            <w:noProof/>
            <w:webHidden/>
          </w:rPr>
          <w:tab/>
        </w:r>
        <w:r>
          <w:rPr>
            <w:noProof/>
            <w:webHidden/>
          </w:rPr>
          <w:fldChar w:fldCharType="begin"/>
        </w:r>
        <w:r>
          <w:rPr>
            <w:noProof/>
            <w:webHidden/>
          </w:rPr>
          <w:instrText xml:space="preserve"> PAGEREF _Toc96695531 \h </w:instrText>
        </w:r>
        <w:r>
          <w:rPr>
            <w:noProof/>
            <w:webHidden/>
          </w:rPr>
        </w:r>
        <w:r>
          <w:rPr>
            <w:noProof/>
            <w:webHidden/>
          </w:rPr>
          <w:fldChar w:fldCharType="separate"/>
        </w:r>
        <w:r w:rsidR="004F0772">
          <w:rPr>
            <w:noProof/>
            <w:webHidden/>
          </w:rPr>
          <w:t>6</w:t>
        </w:r>
        <w:r>
          <w:rPr>
            <w:noProof/>
            <w:webHidden/>
          </w:rPr>
          <w:fldChar w:fldCharType="end"/>
        </w:r>
      </w:hyperlink>
    </w:p>
    <w:p w14:paraId="4369AD79" w14:textId="1F92D2C2" w:rsidR="00602C7F" w:rsidRDefault="00602C7F">
      <w:pPr>
        <w:pStyle w:val="Verzeichnis2"/>
        <w:rPr>
          <w:rFonts w:asciiTheme="minorHAnsi" w:eastAsiaTheme="minorEastAsia" w:hAnsiTheme="minorHAnsi" w:cstheme="minorBidi"/>
          <w:noProof/>
          <w:sz w:val="22"/>
          <w:szCs w:val="22"/>
        </w:rPr>
      </w:pPr>
      <w:hyperlink w:anchor="_Toc96695532" w:history="1">
        <w:r w:rsidRPr="00257355">
          <w:rPr>
            <w:rStyle w:val="Hyperlink"/>
            <w:noProof/>
          </w:rPr>
          <w:t>4.4</w:t>
        </w:r>
        <w:r>
          <w:rPr>
            <w:rFonts w:asciiTheme="minorHAnsi" w:eastAsiaTheme="minorEastAsia" w:hAnsiTheme="minorHAnsi" w:cstheme="minorBidi"/>
            <w:noProof/>
            <w:sz w:val="22"/>
            <w:szCs w:val="22"/>
          </w:rPr>
          <w:tab/>
        </w:r>
        <w:r w:rsidRPr="00257355">
          <w:rPr>
            <w:rStyle w:val="Hyperlink"/>
            <w:noProof/>
          </w:rPr>
          <w:t>Preisanpassung</w:t>
        </w:r>
        <w:r>
          <w:rPr>
            <w:noProof/>
            <w:webHidden/>
          </w:rPr>
          <w:tab/>
        </w:r>
        <w:r>
          <w:rPr>
            <w:noProof/>
            <w:webHidden/>
          </w:rPr>
          <w:fldChar w:fldCharType="begin"/>
        </w:r>
        <w:r>
          <w:rPr>
            <w:noProof/>
            <w:webHidden/>
          </w:rPr>
          <w:instrText xml:space="preserve"> PAGEREF _Toc96695532 \h </w:instrText>
        </w:r>
        <w:r>
          <w:rPr>
            <w:noProof/>
            <w:webHidden/>
          </w:rPr>
        </w:r>
        <w:r>
          <w:rPr>
            <w:noProof/>
            <w:webHidden/>
          </w:rPr>
          <w:fldChar w:fldCharType="separate"/>
        </w:r>
        <w:r w:rsidR="004F0772">
          <w:rPr>
            <w:noProof/>
            <w:webHidden/>
          </w:rPr>
          <w:t>6</w:t>
        </w:r>
        <w:r>
          <w:rPr>
            <w:noProof/>
            <w:webHidden/>
          </w:rPr>
          <w:fldChar w:fldCharType="end"/>
        </w:r>
      </w:hyperlink>
    </w:p>
    <w:p w14:paraId="4830E1AF" w14:textId="09741AB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Pr="00257355">
          <w:rPr>
            <w:rStyle w:val="Hyperlink"/>
            <w:noProof/>
          </w:rPr>
          <w:t>5</w:t>
        </w:r>
        <w:r>
          <w:rPr>
            <w:rFonts w:asciiTheme="minorHAnsi" w:eastAsiaTheme="minorEastAsia" w:hAnsiTheme="minorHAnsi" w:cstheme="minorBidi"/>
            <w:noProof/>
            <w:sz w:val="22"/>
            <w:szCs w:val="22"/>
          </w:rPr>
          <w:tab/>
        </w:r>
        <w:r w:rsidRPr="00257355">
          <w:rPr>
            <w:rStyle w:val="Hyperlink"/>
            <w:noProof/>
          </w:rPr>
          <w:t>Ergänzende Vereinbarungen bei Vergütung von Leistungen von Personen nach Aufwand</w:t>
        </w:r>
        <w:r>
          <w:rPr>
            <w:noProof/>
            <w:webHidden/>
          </w:rPr>
          <w:tab/>
        </w:r>
        <w:r>
          <w:rPr>
            <w:noProof/>
            <w:webHidden/>
          </w:rPr>
          <w:fldChar w:fldCharType="begin"/>
        </w:r>
        <w:r>
          <w:rPr>
            <w:noProof/>
            <w:webHidden/>
          </w:rPr>
          <w:instrText xml:space="preserve"> PAGEREF _Toc96695533 \h </w:instrText>
        </w:r>
        <w:r>
          <w:rPr>
            <w:noProof/>
            <w:webHidden/>
          </w:rPr>
        </w:r>
        <w:r>
          <w:rPr>
            <w:noProof/>
            <w:webHidden/>
          </w:rPr>
          <w:fldChar w:fldCharType="separate"/>
        </w:r>
        <w:r w:rsidR="004F0772">
          <w:rPr>
            <w:noProof/>
            <w:webHidden/>
          </w:rPr>
          <w:t>6</w:t>
        </w:r>
        <w:r>
          <w:rPr>
            <w:noProof/>
            <w:webHidden/>
          </w:rPr>
          <w:fldChar w:fldCharType="end"/>
        </w:r>
      </w:hyperlink>
    </w:p>
    <w:p w14:paraId="164ED18A" w14:textId="279702DA" w:rsidR="00602C7F" w:rsidRDefault="00602C7F">
      <w:pPr>
        <w:pStyle w:val="Verzeichnis2"/>
        <w:rPr>
          <w:rFonts w:asciiTheme="minorHAnsi" w:eastAsiaTheme="minorEastAsia" w:hAnsiTheme="minorHAnsi" w:cstheme="minorBidi"/>
          <w:noProof/>
          <w:sz w:val="22"/>
          <w:szCs w:val="22"/>
        </w:rPr>
      </w:pPr>
      <w:hyperlink w:anchor="_Toc96695534" w:history="1">
        <w:r w:rsidRPr="00257355">
          <w:rPr>
            <w:rStyle w:val="Hyperlink"/>
            <w:noProof/>
          </w:rPr>
          <w:t>5.1</w:t>
        </w:r>
        <w:r>
          <w:rPr>
            <w:rFonts w:asciiTheme="minorHAnsi" w:eastAsiaTheme="minorEastAsia" w:hAnsiTheme="minorHAnsi" w:cstheme="minorBidi"/>
            <w:noProof/>
            <w:sz w:val="22"/>
            <w:szCs w:val="22"/>
          </w:rPr>
          <w:tab/>
        </w:r>
        <w:r w:rsidRPr="00257355">
          <w:rPr>
            <w:rStyle w:val="Hyperlink"/>
            <w:noProof/>
          </w:rPr>
          <w:t>Vereinbarung der Preiskategorien bei Vergütung nach Aufwand durch auftragnehmerseitig eingesetztes Personal</w:t>
        </w:r>
        <w:r>
          <w:rPr>
            <w:noProof/>
            <w:webHidden/>
          </w:rPr>
          <w:tab/>
        </w:r>
        <w:r>
          <w:rPr>
            <w:noProof/>
            <w:webHidden/>
          </w:rPr>
          <w:fldChar w:fldCharType="begin"/>
        </w:r>
        <w:r>
          <w:rPr>
            <w:noProof/>
            <w:webHidden/>
          </w:rPr>
          <w:instrText xml:space="preserve"> PAGEREF _Toc96695534 \h </w:instrText>
        </w:r>
        <w:r>
          <w:rPr>
            <w:noProof/>
            <w:webHidden/>
          </w:rPr>
        </w:r>
        <w:r>
          <w:rPr>
            <w:noProof/>
            <w:webHidden/>
          </w:rPr>
          <w:fldChar w:fldCharType="separate"/>
        </w:r>
        <w:r w:rsidR="004F0772">
          <w:rPr>
            <w:noProof/>
            <w:webHidden/>
          </w:rPr>
          <w:t>6</w:t>
        </w:r>
        <w:r>
          <w:rPr>
            <w:noProof/>
            <w:webHidden/>
          </w:rPr>
          <w:fldChar w:fldCharType="end"/>
        </w:r>
      </w:hyperlink>
    </w:p>
    <w:p w14:paraId="68C9623D" w14:textId="496EEFD3" w:rsidR="00602C7F" w:rsidRDefault="00602C7F">
      <w:pPr>
        <w:pStyle w:val="Verzeichnis2"/>
        <w:rPr>
          <w:rFonts w:asciiTheme="minorHAnsi" w:eastAsiaTheme="minorEastAsia" w:hAnsiTheme="minorHAnsi" w:cstheme="minorBidi"/>
          <w:noProof/>
          <w:sz w:val="22"/>
          <w:szCs w:val="22"/>
        </w:rPr>
      </w:pPr>
      <w:hyperlink w:anchor="_Toc96695535" w:history="1">
        <w:r w:rsidRPr="00257355">
          <w:rPr>
            <w:rStyle w:val="Hyperlink"/>
            <w:noProof/>
          </w:rPr>
          <w:t>5.2</w:t>
        </w:r>
        <w:r>
          <w:rPr>
            <w:rFonts w:asciiTheme="minorHAnsi" w:eastAsiaTheme="minorEastAsia" w:hAnsiTheme="minorHAnsi" w:cstheme="minorBidi"/>
            <w:noProof/>
            <w:sz w:val="22"/>
            <w:szCs w:val="22"/>
          </w:rPr>
          <w:tab/>
        </w:r>
        <w:r w:rsidRPr="00257355">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_Toc96695535 \h </w:instrText>
        </w:r>
        <w:r>
          <w:rPr>
            <w:noProof/>
            <w:webHidden/>
          </w:rPr>
        </w:r>
        <w:r>
          <w:rPr>
            <w:noProof/>
            <w:webHidden/>
          </w:rPr>
          <w:fldChar w:fldCharType="separate"/>
        </w:r>
        <w:r w:rsidR="004F0772">
          <w:rPr>
            <w:noProof/>
            <w:webHidden/>
          </w:rPr>
          <w:t>7</w:t>
        </w:r>
        <w:r>
          <w:rPr>
            <w:noProof/>
            <w:webHidden/>
          </w:rPr>
          <w:fldChar w:fldCharType="end"/>
        </w:r>
      </w:hyperlink>
    </w:p>
    <w:p w14:paraId="10CAA677" w14:textId="746769A6" w:rsidR="00602C7F" w:rsidRDefault="00602C7F">
      <w:pPr>
        <w:pStyle w:val="Verzeichnis2"/>
        <w:rPr>
          <w:rFonts w:asciiTheme="minorHAnsi" w:eastAsiaTheme="minorEastAsia" w:hAnsiTheme="minorHAnsi" w:cstheme="minorBidi"/>
          <w:noProof/>
          <w:sz w:val="22"/>
          <w:szCs w:val="22"/>
        </w:rPr>
      </w:pPr>
      <w:hyperlink w:anchor="_Toc96695536" w:history="1">
        <w:r w:rsidRPr="00257355">
          <w:rPr>
            <w:rStyle w:val="Hyperlink"/>
            <w:noProof/>
          </w:rPr>
          <w:t>5.3</w:t>
        </w:r>
        <w:r>
          <w:rPr>
            <w:rFonts w:asciiTheme="minorHAnsi" w:eastAsiaTheme="minorEastAsia" w:hAnsiTheme="minorHAnsi" w:cstheme="minorBidi"/>
            <w:noProof/>
            <w:sz w:val="22"/>
            <w:szCs w:val="22"/>
          </w:rPr>
          <w:tab/>
        </w:r>
        <w:r w:rsidRPr="00257355">
          <w:rPr>
            <w:rStyle w:val="Hyperlink"/>
            <w:noProof/>
          </w:rPr>
          <w:t>Besondere Bestimmungen zur Vergütung nach Aufwand</w:t>
        </w:r>
        <w:r>
          <w:rPr>
            <w:noProof/>
            <w:webHidden/>
          </w:rPr>
          <w:tab/>
        </w:r>
        <w:r>
          <w:rPr>
            <w:noProof/>
            <w:webHidden/>
          </w:rPr>
          <w:fldChar w:fldCharType="begin"/>
        </w:r>
        <w:r>
          <w:rPr>
            <w:noProof/>
            <w:webHidden/>
          </w:rPr>
          <w:instrText xml:space="preserve"> PAGEREF _Toc96695536 \h </w:instrText>
        </w:r>
        <w:r>
          <w:rPr>
            <w:noProof/>
            <w:webHidden/>
          </w:rPr>
        </w:r>
        <w:r>
          <w:rPr>
            <w:noProof/>
            <w:webHidden/>
          </w:rPr>
          <w:fldChar w:fldCharType="separate"/>
        </w:r>
        <w:r w:rsidR="004F0772">
          <w:rPr>
            <w:noProof/>
            <w:webHidden/>
          </w:rPr>
          <w:t>7</w:t>
        </w:r>
        <w:r>
          <w:rPr>
            <w:noProof/>
            <w:webHidden/>
          </w:rPr>
          <w:fldChar w:fldCharType="end"/>
        </w:r>
      </w:hyperlink>
    </w:p>
    <w:p w14:paraId="4960D0B6" w14:textId="2A0772ED"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Pr="00257355">
          <w:rPr>
            <w:rStyle w:val="Hyperlink"/>
            <w:noProof/>
          </w:rPr>
          <w:t>6</w:t>
        </w:r>
        <w:r>
          <w:rPr>
            <w:rFonts w:asciiTheme="minorHAnsi" w:eastAsiaTheme="minorEastAsia" w:hAnsiTheme="minorHAnsi" w:cstheme="minorBidi"/>
            <w:noProof/>
            <w:sz w:val="22"/>
            <w:szCs w:val="22"/>
          </w:rPr>
          <w:tab/>
        </w:r>
        <w:r w:rsidRPr="00257355">
          <w:rPr>
            <w:rStyle w:val="Hyperlink"/>
            <w:noProof/>
          </w:rPr>
          <w:t>Abweichende Haftungsregelungen</w:t>
        </w:r>
        <w:r>
          <w:rPr>
            <w:noProof/>
            <w:webHidden/>
          </w:rPr>
          <w:tab/>
        </w:r>
        <w:r>
          <w:rPr>
            <w:noProof/>
            <w:webHidden/>
          </w:rPr>
          <w:fldChar w:fldCharType="begin"/>
        </w:r>
        <w:r>
          <w:rPr>
            <w:noProof/>
            <w:webHidden/>
          </w:rPr>
          <w:instrText xml:space="preserve"> PAGEREF _Toc96695537 \h </w:instrText>
        </w:r>
        <w:r>
          <w:rPr>
            <w:noProof/>
            <w:webHidden/>
          </w:rPr>
        </w:r>
        <w:r>
          <w:rPr>
            <w:noProof/>
            <w:webHidden/>
          </w:rPr>
          <w:fldChar w:fldCharType="separate"/>
        </w:r>
        <w:r w:rsidR="004F0772">
          <w:rPr>
            <w:noProof/>
            <w:webHidden/>
          </w:rPr>
          <w:t>7</w:t>
        </w:r>
        <w:r>
          <w:rPr>
            <w:noProof/>
            <w:webHidden/>
          </w:rPr>
          <w:fldChar w:fldCharType="end"/>
        </w:r>
      </w:hyperlink>
    </w:p>
    <w:p w14:paraId="2233B9C6" w14:textId="341D902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Pr="00257355">
          <w:rPr>
            <w:rStyle w:val="Hyperlink"/>
            <w:noProof/>
          </w:rPr>
          <w:t>7</w:t>
        </w:r>
        <w:r>
          <w:rPr>
            <w:rFonts w:asciiTheme="minorHAnsi" w:eastAsiaTheme="minorEastAsia" w:hAnsiTheme="minorHAnsi" w:cstheme="minorBidi"/>
            <w:noProof/>
            <w:sz w:val="22"/>
            <w:szCs w:val="22"/>
          </w:rPr>
          <w:tab/>
        </w:r>
        <w:r w:rsidRPr="00257355">
          <w:rPr>
            <w:rStyle w:val="Hyperlink"/>
            <w:noProof/>
          </w:rPr>
          <w:t>Beauftragte und Ansprechpartner</w:t>
        </w:r>
        <w:r>
          <w:rPr>
            <w:noProof/>
            <w:webHidden/>
          </w:rPr>
          <w:tab/>
        </w:r>
        <w:r>
          <w:rPr>
            <w:noProof/>
            <w:webHidden/>
          </w:rPr>
          <w:fldChar w:fldCharType="begin"/>
        </w:r>
        <w:r>
          <w:rPr>
            <w:noProof/>
            <w:webHidden/>
          </w:rPr>
          <w:instrText xml:space="preserve"> PAGEREF _Toc96695538 \h </w:instrText>
        </w:r>
        <w:r>
          <w:rPr>
            <w:noProof/>
            <w:webHidden/>
          </w:rPr>
        </w:r>
        <w:r>
          <w:rPr>
            <w:noProof/>
            <w:webHidden/>
          </w:rPr>
          <w:fldChar w:fldCharType="separate"/>
        </w:r>
        <w:r w:rsidR="004F0772">
          <w:rPr>
            <w:noProof/>
            <w:webHidden/>
          </w:rPr>
          <w:t>7</w:t>
        </w:r>
        <w:r>
          <w:rPr>
            <w:noProof/>
            <w:webHidden/>
          </w:rPr>
          <w:fldChar w:fldCharType="end"/>
        </w:r>
      </w:hyperlink>
    </w:p>
    <w:p w14:paraId="356AAABC" w14:textId="10FEE6C1" w:rsidR="00602C7F" w:rsidRDefault="00602C7F">
      <w:pPr>
        <w:pStyle w:val="Verzeichnis2"/>
        <w:rPr>
          <w:rFonts w:asciiTheme="minorHAnsi" w:eastAsiaTheme="minorEastAsia" w:hAnsiTheme="minorHAnsi" w:cstheme="minorBidi"/>
          <w:noProof/>
          <w:sz w:val="22"/>
          <w:szCs w:val="22"/>
        </w:rPr>
      </w:pPr>
      <w:hyperlink w:anchor="_Toc96695539" w:history="1">
        <w:r w:rsidRPr="00257355">
          <w:rPr>
            <w:rStyle w:val="Hyperlink"/>
            <w:noProof/>
          </w:rPr>
          <w:t>7.1</w:t>
        </w:r>
        <w:r>
          <w:rPr>
            <w:rFonts w:asciiTheme="minorHAnsi" w:eastAsiaTheme="minorEastAsia" w:hAnsiTheme="minorHAnsi" w:cstheme="minorBidi"/>
            <w:noProof/>
            <w:sz w:val="22"/>
            <w:szCs w:val="22"/>
          </w:rPr>
          <w:tab/>
        </w:r>
        <w:r w:rsidRPr="00257355">
          <w:rPr>
            <w:rStyle w:val="Hyperlink"/>
            <w:noProof/>
          </w:rPr>
          <w:t>Beauftragte des Auftragnehmers (Name, Mailadresse)</w:t>
        </w:r>
        <w:r>
          <w:rPr>
            <w:noProof/>
            <w:webHidden/>
          </w:rPr>
          <w:tab/>
        </w:r>
        <w:r>
          <w:rPr>
            <w:noProof/>
            <w:webHidden/>
          </w:rPr>
          <w:fldChar w:fldCharType="begin"/>
        </w:r>
        <w:r>
          <w:rPr>
            <w:noProof/>
            <w:webHidden/>
          </w:rPr>
          <w:instrText xml:space="preserve"> PAGEREF _Toc96695539 \h </w:instrText>
        </w:r>
        <w:r>
          <w:rPr>
            <w:noProof/>
            <w:webHidden/>
          </w:rPr>
        </w:r>
        <w:r>
          <w:rPr>
            <w:noProof/>
            <w:webHidden/>
          </w:rPr>
          <w:fldChar w:fldCharType="separate"/>
        </w:r>
        <w:r w:rsidR="004F0772">
          <w:rPr>
            <w:noProof/>
            <w:webHidden/>
          </w:rPr>
          <w:t>7</w:t>
        </w:r>
        <w:r>
          <w:rPr>
            <w:noProof/>
            <w:webHidden/>
          </w:rPr>
          <w:fldChar w:fldCharType="end"/>
        </w:r>
      </w:hyperlink>
    </w:p>
    <w:p w14:paraId="5824C4EA" w14:textId="4C7021A0" w:rsidR="00602C7F" w:rsidRDefault="00602C7F">
      <w:pPr>
        <w:pStyle w:val="Verzeichnis2"/>
        <w:rPr>
          <w:rFonts w:asciiTheme="minorHAnsi" w:eastAsiaTheme="minorEastAsia" w:hAnsiTheme="minorHAnsi" w:cstheme="minorBidi"/>
          <w:noProof/>
          <w:sz w:val="22"/>
          <w:szCs w:val="22"/>
        </w:rPr>
      </w:pPr>
      <w:hyperlink w:anchor="_Toc96695540" w:history="1">
        <w:r w:rsidRPr="00257355">
          <w:rPr>
            <w:rStyle w:val="Hyperlink"/>
            <w:noProof/>
          </w:rPr>
          <w:t>7.2</w:t>
        </w:r>
        <w:r>
          <w:rPr>
            <w:rFonts w:asciiTheme="minorHAnsi" w:eastAsiaTheme="minorEastAsia" w:hAnsiTheme="minorHAnsi" w:cstheme="minorBidi"/>
            <w:noProof/>
            <w:sz w:val="22"/>
            <w:szCs w:val="22"/>
          </w:rPr>
          <w:tab/>
        </w:r>
        <w:r w:rsidRPr="00257355">
          <w:rPr>
            <w:rStyle w:val="Hyperlink"/>
            <w:noProof/>
          </w:rPr>
          <w:t>Ansprechpartner für Fragen zum Vertrag (Name, Mailadresse)</w:t>
        </w:r>
        <w:r>
          <w:rPr>
            <w:noProof/>
            <w:webHidden/>
          </w:rPr>
          <w:tab/>
        </w:r>
        <w:r>
          <w:rPr>
            <w:noProof/>
            <w:webHidden/>
          </w:rPr>
          <w:fldChar w:fldCharType="begin"/>
        </w:r>
        <w:r>
          <w:rPr>
            <w:noProof/>
            <w:webHidden/>
          </w:rPr>
          <w:instrText xml:space="preserve"> PAGEREF _Toc96695540 \h </w:instrText>
        </w:r>
        <w:r>
          <w:rPr>
            <w:noProof/>
            <w:webHidden/>
          </w:rPr>
        </w:r>
        <w:r>
          <w:rPr>
            <w:noProof/>
            <w:webHidden/>
          </w:rPr>
          <w:fldChar w:fldCharType="separate"/>
        </w:r>
        <w:r w:rsidR="004F0772">
          <w:rPr>
            <w:noProof/>
            <w:webHidden/>
          </w:rPr>
          <w:t>7</w:t>
        </w:r>
        <w:r>
          <w:rPr>
            <w:noProof/>
            <w:webHidden/>
          </w:rPr>
          <w:fldChar w:fldCharType="end"/>
        </w:r>
      </w:hyperlink>
    </w:p>
    <w:p w14:paraId="15A31DF3" w14:textId="5B59993F"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Pr="00257355">
          <w:rPr>
            <w:rStyle w:val="Hyperlink"/>
            <w:noProof/>
          </w:rPr>
          <w:t>8</w:t>
        </w:r>
        <w:r>
          <w:rPr>
            <w:rFonts w:asciiTheme="minorHAnsi" w:eastAsiaTheme="minorEastAsia" w:hAnsiTheme="minorHAnsi" w:cstheme="minorBidi"/>
            <w:noProof/>
            <w:sz w:val="22"/>
            <w:szCs w:val="22"/>
          </w:rPr>
          <w:tab/>
        </w:r>
        <w:r w:rsidRPr="00257355">
          <w:rPr>
            <w:rStyle w:val="Hyperlink"/>
            <w:noProof/>
          </w:rPr>
          <w:t>Weitere Regelungen</w:t>
        </w:r>
        <w:r>
          <w:rPr>
            <w:noProof/>
            <w:webHidden/>
          </w:rPr>
          <w:tab/>
        </w:r>
        <w:r>
          <w:rPr>
            <w:noProof/>
            <w:webHidden/>
          </w:rPr>
          <w:fldChar w:fldCharType="begin"/>
        </w:r>
        <w:r>
          <w:rPr>
            <w:noProof/>
            <w:webHidden/>
          </w:rPr>
          <w:instrText xml:space="preserve"> PAGEREF _Toc96695541 \h </w:instrText>
        </w:r>
        <w:r>
          <w:rPr>
            <w:noProof/>
            <w:webHidden/>
          </w:rPr>
        </w:r>
        <w:r>
          <w:rPr>
            <w:noProof/>
            <w:webHidden/>
          </w:rPr>
          <w:fldChar w:fldCharType="separate"/>
        </w:r>
        <w:r w:rsidR="004F0772">
          <w:rPr>
            <w:noProof/>
            <w:webHidden/>
          </w:rPr>
          <w:t>7</w:t>
        </w:r>
        <w:r>
          <w:rPr>
            <w:noProof/>
            <w:webHidden/>
          </w:rPr>
          <w:fldChar w:fldCharType="end"/>
        </w:r>
      </w:hyperlink>
    </w:p>
    <w:p w14:paraId="2DC0BE0F" w14:textId="46EABB7C" w:rsidR="00602C7F" w:rsidRDefault="00602C7F">
      <w:pPr>
        <w:pStyle w:val="Verzeichnis2"/>
        <w:rPr>
          <w:rFonts w:asciiTheme="minorHAnsi" w:eastAsiaTheme="minorEastAsia" w:hAnsiTheme="minorHAnsi" w:cstheme="minorBidi"/>
          <w:noProof/>
          <w:sz w:val="22"/>
          <w:szCs w:val="22"/>
        </w:rPr>
      </w:pPr>
      <w:hyperlink w:anchor="_Toc96695542" w:history="1">
        <w:r w:rsidRPr="00257355">
          <w:rPr>
            <w:rStyle w:val="Hyperlink"/>
            <w:noProof/>
          </w:rPr>
          <w:t>8.1</w:t>
        </w:r>
        <w:r>
          <w:rPr>
            <w:rFonts w:asciiTheme="minorHAnsi" w:eastAsiaTheme="minorEastAsia" w:hAnsiTheme="minorHAnsi" w:cstheme="minorBidi"/>
            <w:noProof/>
            <w:sz w:val="22"/>
            <w:szCs w:val="22"/>
          </w:rPr>
          <w:tab/>
        </w:r>
        <w:r w:rsidRPr="00257355">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_Toc96695542 \h </w:instrText>
        </w:r>
        <w:r>
          <w:rPr>
            <w:noProof/>
            <w:webHidden/>
          </w:rPr>
        </w:r>
        <w:r>
          <w:rPr>
            <w:noProof/>
            <w:webHidden/>
          </w:rPr>
          <w:fldChar w:fldCharType="separate"/>
        </w:r>
        <w:r w:rsidR="004F0772">
          <w:rPr>
            <w:noProof/>
            <w:webHidden/>
          </w:rPr>
          <w:t>7</w:t>
        </w:r>
        <w:r>
          <w:rPr>
            <w:noProof/>
            <w:webHidden/>
          </w:rPr>
          <w:fldChar w:fldCharType="end"/>
        </w:r>
      </w:hyperlink>
    </w:p>
    <w:p w14:paraId="56480390" w14:textId="1F4F5EE1" w:rsidR="00602C7F" w:rsidRDefault="00602C7F">
      <w:pPr>
        <w:pStyle w:val="Verzeichnis2"/>
        <w:rPr>
          <w:rFonts w:asciiTheme="minorHAnsi" w:eastAsiaTheme="minorEastAsia" w:hAnsiTheme="minorHAnsi" w:cstheme="minorBidi"/>
          <w:noProof/>
          <w:sz w:val="22"/>
          <w:szCs w:val="22"/>
        </w:rPr>
      </w:pPr>
      <w:hyperlink w:anchor="_Toc96695543" w:history="1">
        <w:r w:rsidRPr="00257355">
          <w:rPr>
            <w:rStyle w:val="Hyperlink"/>
            <w:noProof/>
          </w:rPr>
          <w:t>8.2</w:t>
        </w:r>
        <w:r>
          <w:rPr>
            <w:rFonts w:asciiTheme="minorHAnsi" w:eastAsiaTheme="minorEastAsia" w:hAnsiTheme="minorHAnsi" w:cstheme="minorBidi"/>
            <w:noProof/>
            <w:sz w:val="22"/>
            <w:szCs w:val="22"/>
          </w:rPr>
          <w:tab/>
        </w:r>
        <w:r w:rsidRPr="00257355">
          <w:rPr>
            <w:rStyle w:val="Hyperlink"/>
            <w:noProof/>
          </w:rPr>
          <w:t>Allgemeine Sicherheitsanforderungen</w:t>
        </w:r>
        <w:r>
          <w:rPr>
            <w:noProof/>
            <w:webHidden/>
          </w:rPr>
          <w:tab/>
        </w:r>
        <w:r>
          <w:rPr>
            <w:noProof/>
            <w:webHidden/>
          </w:rPr>
          <w:fldChar w:fldCharType="begin"/>
        </w:r>
        <w:r>
          <w:rPr>
            <w:noProof/>
            <w:webHidden/>
          </w:rPr>
          <w:instrText xml:space="preserve"> PAGEREF _Toc96695543 \h </w:instrText>
        </w:r>
        <w:r>
          <w:rPr>
            <w:noProof/>
            <w:webHidden/>
          </w:rPr>
        </w:r>
        <w:r>
          <w:rPr>
            <w:noProof/>
            <w:webHidden/>
          </w:rPr>
          <w:fldChar w:fldCharType="separate"/>
        </w:r>
        <w:r w:rsidR="004F0772">
          <w:rPr>
            <w:noProof/>
            <w:webHidden/>
          </w:rPr>
          <w:t>7</w:t>
        </w:r>
        <w:r>
          <w:rPr>
            <w:noProof/>
            <w:webHidden/>
          </w:rPr>
          <w:fldChar w:fldCharType="end"/>
        </w:r>
      </w:hyperlink>
    </w:p>
    <w:p w14:paraId="23BD9B68" w14:textId="32FD0971" w:rsidR="00602C7F" w:rsidRDefault="00602C7F">
      <w:pPr>
        <w:pStyle w:val="Verzeichnis2"/>
        <w:rPr>
          <w:rFonts w:asciiTheme="minorHAnsi" w:eastAsiaTheme="minorEastAsia" w:hAnsiTheme="minorHAnsi" w:cstheme="minorBidi"/>
          <w:noProof/>
          <w:sz w:val="22"/>
          <w:szCs w:val="22"/>
        </w:rPr>
      </w:pPr>
      <w:hyperlink w:anchor="_Toc96695544" w:history="1">
        <w:r w:rsidRPr="00257355">
          <w:rPr>
            <w:rStyle w:val="Hyperlink"/>
            <w:noProof/>
          </w:rPr>
          <w:t>8.3</w:t>
        </w:r>
        <w:r>
          <w:rPr>
            <w:rFonts w:asciiTheme="minorHAnsi" w:eastAsiaTheme="minorEastAsia" w:hAnsiTheme="minorHAnsi" w:cstheme="minorBidi"/>
            <w:noProof/>
            <w:sz w:val="22"/>
            <w:szCs w:val="22"/>
          </w:rPr>
          <w:tab/>
        </w:r>
        <w:r w:rsidRPr="00257355">
          <w:rPr>
            <w:rStyle w:val="Hyperlink"/>
            <w:noProof/>
          </w:rPr>
          <w:t>Prüfrechte</w:t>
        </w:r>
        <w:r>
          <w:rPr>
            <w:noProof/>
            <w:webHidden/>
          </w:rPr>
          <w:tab/>
        </w:r>
        <w:r>
          <w:rPr>
            <w:noProof/>
            <w:webHidden/>
          </w:rPr>
          <w:fldChar w:fldCharType="begin"/>
        </w:r>
        <w:r>
          <w:rPr>
            <w:noProof/>
            <w:webHidden/>
          </w:rPr>
          <w:instrText xml:space="preserve"> PAGEREF _Toc96695544 \h </w:instrText>
        </w:r>
        <w:r>
          <w:rPr>
            <w:noProof/>
            <w:webHidden/>
          </w:rPr>
        </w:r>
        <w:r>
          <w:rPr>
            <w:noProof/>
            <w:webHidden/>
          </w:rPr>
          <w:fldChar w:fldCharType="separate"/>
        </w:r>
        <w:r w:rsidR="004F0772">
          <w:rPr>
            <w:noProof/>
            <w:webHidden/>
          </w:rPr>
          <w:t>8</w:t>
        </w:r>
        <w:r>
          <w:rPr>
            <w:noProof/>
            <w:webHidden/>
          </w:rPr>
          <w:fldChar w:fldCharType="end"/>
        </w:r>
      </w:hyperlink>
    </w:p>
    <w:p w14:paraId="3BFFB46E" w14:textId="6CD719F8" w:rsidR="00602C7F" w:rsidRDefault="00602C7F">
      <w:pPr>
        <w:pStyle w:val="Verzeichnis2"/>
        <w:rPr>
          <w:rFonts w:asciiTheme="minorHAnsi" w:eastAsiaTheme="minorEastAsia" w:hAnsiTheme="minorHAnsi" w:cstheme="minorBidi"/>
          <w:noProof/>
          <w:sz w:val="22"/>
          <w:szCs w:val="22"/>
        </w:rPr>
      </w:pPr>
      <w:hyperlink w:anchor="_Toc96695545" w:history="1">
        <w:r w:rsidRPr="00257355">
          <w:rPr>
            <w:rStyle w:val="Hyperlink"/>
            <w:noProof/>
          </w:rPr>
          <w:t>8.4</w:t>
        </w:r>
        <w:r>
          <w:rPr>
            <w:rFonts w:asciiTheme="minorHAnsi" w:eastAsiaTheme="minorEastAsia" w:hAnsiTheme="minorHAnsi" w:cstheme="minorBidi"/>
            <w:noProof/>
            <w:sz w:val="22"/>
            <w:szCs w:val="22"/>
          </w:rPr>
          <w:tab/>
        </w:r>
        <w:r w:rsidRPr="00257355">
          <w:rPr>
            <w:rStyle w:val="Hyperlink"/>
            <w:noProof/>
          </w:rPr>
          <w:t>Unterauftragnehmer</w:t>
        </w:r>
        <w:r>
          <w:rPr>
            <w:noProof/>
            <w:webHidden/>
          </w:rPr>
          <w:tab/>
        </w:r>
        <w:r>
          <w:rPr>
            <w:noProof/>
            <w:webHidden/>
          </w:rPr>
          <w:fldChar w:fldCharType="begin"/>
        </w:r>
        <w:r>
          <w:rPr>
            <w:noProof/>
            <w:webHidden/>
          </w:rPr>
          <w:instrText xml:space="preserve"> PAGEREF _Toc96695545 \h </w:instrText>
        </w:r>
        <w:r>
          <w:rPr>
            <w:noProof/>
            <w:webHidden/>
          </w:rPr>
        </w:r>
        <w:r>
          <w:rPr>
            <w:noProof/>
            <w:webHidden/>
          </w:rPr>
          <w:fldChar w:fldCharType="separate"/>
        </w:r>
        <w:r w:rsidR="004F0772">
          <w:rPr>
            <w:noProof/>
            <w:webHidden/>
          </w:rPr>
          <w:t>8</w:t>
        </w:r>
        <w:r>
          <w:rPr>
            <w:noProof/>
            <w:webHidden/>
          </w:rPr>
          <w:fldChar w:fldCharType="end"/>
        </w:r>
      </w:hyperlink>
    </w:p>
    <w:p w14:paraId="5BB9BD05" w14:textId="53C347F2" w:rsidR="00602C7F" w:rsidRDefault="00602C7F">
      <w:pPr>
        <w:pStyle w:val="Verzeichnis2"/>
        <w:rPr>
          <w:rFonts w:asciiTheme="minorHAnsi" w:eastAsiaTheme="minorEastAsia" w:hAnsiTheme="minorHAnsi" w:cstheme="minorBidi"/>
          <w:noProof/>
          <w:sz w:val="22"/>
          <w:szCs w:val="22"/>
        </w:rPr>
      </w:pPr>
      <w:hyperlink w:anchor="_Toc96695546" w:history="1">
        <w:r w:rsidRPr="00257355">
          <w:rPr>
            <w:rStyle w:val="Hyperlink"/>
            <w:noProof/>
          </w:rPr>
          <w:t>8.5</w:t>
        </w:r>
        <w:r>
          <w:rPr>
            <w:rFonts w:asciiTheme="minorHAnsi" w:eastAsiaTheme="minorEastAsia" w:hAnsiTheme="minorHAnsi" w:cstheme="minorBidi"/>
            <w:noProof/>
            <w:sz w:val="22"/>
            <w:szCs w:val="22"/>
          </w:rPr>
          <w:tab/>
        </w:r>
        <w:r w:rsidRPr="00257355">
          <w:rPr>
            <w:rStyle w:val="Hyperlink"/>
            <w:noProof/>
          </w:rPr>
          <w:t>Vertraulichkeit</w:t>
        </w:r>
        <w:r>
          <w:rPr>
            <w:noProof/>
            <w:webHidden/>
          </w:rPr>
          <w:tab/>
        </w:r>
        <w:r>
          <w:rPr>
            <w:noProof/>
            <w:webHidden/>
          </w:rPr>
          <w:fldChar w:fldCharType="begin"/>
        </w:r>
        <w:r>
          <w:rPr>
            <w:noProof/>
            <w:webHidden/>
          </w:rPr>
          <w:instrText xml:space="preserve"> PAGEREF _Toc96695546 \h </w:instrText>
        </w:r>
        <w:r>
          <w:rPr>
            <w:noProof/>
            <w:webHidden/>
          </w:rPr>
        </w:r>
        <w:r>
          <w:rPr>
            <w:noProof/>
            <w:webHidden/>
          </w:rPr>
          <w:fldChar w:fldCharType="separate"/>
        </w:r>
        <w:r w:rsidR="004F0772">
          <w:rPr>
            <w:noProof/>
            <w:webHidden/>
          </w:rPr>
          <w:t>8</w:t>
        </w:r>
        <w:r>
          <w:rPr>
            <w:noProof/>
            <w:webHidden/>
          </w:rPr>
          <w:fldChar w:fldCharType="end"/>
        </w:r>
      </w:hyperlink>
    </w:p>
    <w:p w14:paraId="7F955994" w14:textId="3314F75C" w:rsidR="00602C7F" w:rsidRDefault="00602C7F">
      <w:pPr>
        <w:pStyle w:val="Verzeichnis2"/>
        <w:rPr>
          <w:rFonts w:asciiTheme="minorHAnsi" w:eastAsiaTheme="minorEastAsia" w:hAnsiTheme="minorHAnsi" w:cstheme="minorBidi"/>
          <w:noProof/>
          <w:sz w:val="22"/>
          <w:szCs w:val="22"/>
        </w:rPr>
      </w:pPr>
      <w:hyperlink w:anchor="_Toc96695547" w:history="1">
        <w:r w:rsidRPr="00257355">
          <w:rPr>
            <w:rStyle w:val="Hyperlink"/>
            <w:noProof/>
          </w:rPr>
          <w:t>8.6</w:t>
        </w:r>
        <w:r>
          <w:rPr>
            <w:rFonts w:asciiTheme="minorHAnsi" w:eastAsiaTheme="minorEastAsia" w:hAnsiTheme="minorHAnsi" w:cstheme="minorBidi"/>
            <w:noProof/>
            <w:sz w:val="22"/>
            <w:szCs w:val="22"/>
          </w:rPr>
          <w:tab/>
        </w:r>
        <w:r w:rsidRPr="00257355">
          <w:rPr>
            <w:rStyle w:val="Hyperlink"/>
            <w:noProof/>
          </w:rPr>
          <w:t>Haftpflichtversicherung</w:t>
        </w:r>
        <w:r>
          <w:rPr>
            <w:noProof/>
            <w:webHidden/>
          </w:rPr>
          <w:tab/>
        </w:r>
        <w:r>
          <w:rPr>
            <w:noProof/>
            <w:webHidden/>
          </w:rPr>
          <w:fldChar w:fldCharType="begin"/>
        </w:r>
        <w:r>
          <w:rPr>
            <w:noProof/>
            <w:webHidden/>
          </w:rPr>
          <w:instrText xml:space="preserve"> PAGEREF _Toc96695547 \h </w:instrText>
        </w:r>
        <w:r>
          <w:rPr>
            <w:noProof/>
            <w:webHidden/>
          </w:rPr>
        </w:r>
        <w:r>
          <w:rPr>
            <w:noProof/>
            <w:webHidden/>
          </w:rPr>
          <w:fldChar w:fldCharType="separate"/>
        </w:r>
        <w:r w:rsidR="004F0772">
          <w:rPr>
            <w:noProof/>
            <w:webHidden/>
          </w:rPr>
          <w:t>8</w:t>
        </w:r>
        <w:r>
          <w:rPr>
            <w:noProof/>
            <w:webHidden/>
          </w:rPr>
          <w:fldChar w:fldCharType="end"/>
        </w:r>
      </w:hyperlink>
    </w:p>
    <w:p w14:paraId="1F9A9122" w14:textId="4377082A" w:rsidR="00602C7F" w:rsidRDefault="00602C7F">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Pr="00257355">
          <w:rPr>
            <w:rStyle w:val="Hyperlink"/>
            <w:noProof/>
          </w:rPr>
          <w:t>9</w:t>
        </w:r>
        <w:r>
          <w:rPr>
            <w:rFonts w:asciiTheme="minorHAnsi" w:eastAsiaTheme="minorEastAsia" w:hAnsiTheme="minorHAnsi" w:cstheme="minorBidi"/>
            <w:noProof/>
            <w:sz w:val="22"/>
            <w:szCs w:val="22"/>
          </w:rPr>
          <w:tab/>
        </w:r>
        <w:r w:rsidRPr="00257355">
          <w:rPr>
            <w:rStyle w:val="Hyperlink"/>
            <w:noProof/>
          </w:rPr>
          <w:t>Sonstige Vereinbarungen</w:t>
        </w:r>
        <w:r>
          <w:rPr>
            <w:noProof/>
            <w:webHidden/>
          </w:rPr>
          <w:tab/>
        </w:r>
        <w:r>
          <w:rPr>
            <w:noProof/>
            <w:webHidden/>
          </w:rPr>
          <w:fldChar w:fldCharType="begin"/>
        </w:r>
        <w:r>
          <w:rPr>
            <w:noProof/>
            <w:webHidden/>
          </w:rPr>
          <w:instrText xml:space="preserve"> PAGEREF _Toc96695548 \h </w:instrText>
        </w:r>
        <w:r>
          <w:rPr>
            <w:noProof/>
            <w:webHidden/>
          </w:rPr>
        </w:r>
        <w:r>
          <w:rPr>
            <w:noProof/>
            <w:webHidden/>
          </w:rPr>
          <w:fldChar w:fldCharType="separate"/>
        </w:r>
        <w:r w:rsidR="004F0772">
          <w:rPr>
            <w:noProof/>
            <w:webHidden/>
          </w:rPr>
          <w:t>8</w:t>
        </w:r>
        <w:r>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7"/>
        <w:gridCol w:w="5985"/>
        <w:gridCol w:w="1727"/>
      </w:tblGrid>
      <w:tr w:rsidR="0008147C" w14:paraId="66A82480" w14:textId="77777777" w:rsidTr="621DC15A">
        <w:tc>
          <w:tcPr>
            <w:tcW w:w="1951" w:type="dxa"/>
          </w:tcPr>
          <w:p w14:paraId="15F59C61" w14:textId="77777777" w:rsidR="0008147C" w:rsidRDefault="00112AA7">
            <w:pPr>
              <w:spacing w:before="60" w:after="0"/>
              <w:jc w:val="both"/>
              <w:rPr>
                <w:rFonts w:cs="Arial"/>
                <w:szCs w:val="18"/>
              </w:rPr>
            </w:pPr>
            <w:r>
              <w:rPr>
                <w:rFonts w:cs="Arial"/>
                <w:szCs w:val="18"/>
              </w:rPr>
              <w:t>zwischen</w:t>
            </w:r>
          </w:p>
        </w:tc>
        <w:tc>
          <w:tcPr>
            <w:tcW w:w="6095" w:type="dxa"/>
          </w:tcPr>
          <w:p w14:paraId="236A0AF9" w14:textId="628AD569" w:rsidR="00555421" w:rsidRPr="00555421" w:rsidRDefault="3443719F" w:rsidP="00555421">
            <w:pPr>
              <w:spacing w:before="60" w:after="0"/>
              <w:jc w:val="both"/>
              <w:rPr>
                <w:rFonts w:cs="Arial"/>
                <w:noProof/>
                <w:color w:val="0070C0"/>
                <w:u w:val="single"/>
              </w:rPr>
            </w:pPr>
            <w:r w:rsidRPr="60232ACD">
              <w:rPr>
                <w:rFonts w:cs="Arial"/>
                <w:noProof/>
                <w:color w:val="0070C0"/>
                <w:u w:val="single"/>
              </w:rPr>
              <w:t>Stadt Bochum</w:t>
            </w:r>
          </w:p>
          <w:p w14:paraId="3633B19F" w14:textId="44D193A9" w:rsidR="00555421" w:rsidRPr="00555421" w:rsidRDefault="001758BF" w:rsidP="00555421">
            <w:pPr>
              <w:spacing w:before="60" w:after="0"/>
              <w:jc w:val="both"/>
              <w:rPr>
                <w:rFonts w:cs="Arial"/>
                <w:noProof/>
                <w:color w:val="0070C0"/>
                <w:u w:val="single"/>
              </w:rPr>
            </w:pPr>
            <w:r w:rsidRPr="001758BF">
              <w:rPr>
                <w:rFonts w:cs="Arial"/>
                <w:noProof/>
                <w:color w:val="0070C0"/>
                <w:u w:val="single"/>
              </w:rPr>
              <w:t>Willy-Brandt-Platz 2-6</w:t>
            </w:r>
          </w:p>
          <w:p w14:paraId="0A7CFC6C" w14:textId="371A8699" w:rsidR="0008147C" w:rsidRDefault="00555421" w:rsidP="00555421">
            <w:pPr>
              <w:spacing w:before="60" w:after="0"/>
              <w:jc w:val="both"/>
              <w:rPr>
                <w:szCs w:val="18"/>
                <w:u w:val="single"/>
              </w:rPr>
            </w:pPr>
            <w:r w:rsidRPr="00555421">
              <w:rPr>
                <w:rFonts w:cs="Arial"/>
                <w:noProof/>
                <w:color w:val="0070C0"/>
                <w:u w:val="single"/>
              </w:rPr>
              <w:t xml:space="preserve">44787 Bochum </w:t>
            </w:r>
          </w:p>
          <w:p w14:paraId="6BBCD5EA" w14:textId="7BAAC348" w:rsidR="0008147C" w:rsidRDefault="00112AA7" w:rsidP="0EBA90C7">
            <w:pPr>
              <w:spacing w:before="60" w:after="0"/>
              <w:jc w:val="both"/>
              <w:rPr>
                <w:rFonts w:cs="Arial"/>
                <w:u w:val="single"/>
              </w:rPr>
            </w:pPr>
            <w:r w:rsidRPr="60232ACD">
              <w:rPr>
                <w:rFonts w:cs="Arial"/>
              </w:rPr>
              <w:t xml:space="preserve">Vertragsnummer: </w:t>
            </w:r>
            <w:r w:rsidR="6C81C06C" w:rsidRPr="0EBA90C7">
              <w:rPr>
                <w:rFonts w:cs="Arial"/>
                <w:color w:val="0070C0"/>
              </w:rPr>
              <w:t>hier Vergabenummer einfügen</w:t>
            </w:r>
          </w:p>
          <w:p w14:paraId="77EC8423" w14:textId="11542AA5" w:rsidR="0008147C" w:rsidRDefault="0008147C" w:rsidP="0EBA90C7">
            <w:pPr>
              <w:spacing w:before="60" w:after="0"/>
              <w:jc w:val="both"/>
              <w:rPr>
                <w:rFonts w:cs="Arial"/>
                <w:color w:val="0070C0"/>
              </w:rPr>
            </w:pPr>
          </w:p>
        </w:tc>
        <w:tc>
          <w:tcPr>
            <w:tcW w:w="1735" w:type="dxa"/>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rsidTr="621DC15A">
        <w:trPr>
          <w:trHeight w:val="80"/>
        </w:trPr>
        <w:tc>
          <w:tcPr>
            <w:tcW w:w="1951" w:type="dxa"/>
          </w:tcPr>
          <w:p w14:paraId="5B8D2F25" w14:textId="77777777" w:rsidR="0008147C" w:rsidRDefault="00112AA7">
            <w:pPr>
              <w:spacing w:before="60" w:after="0"/>
              <w:jc w:val="both"/>
              <w:rPr>
                <w:rFonts w:cs="Arial"/>
                <w:szCs w:val="18"/>
              </w:rPr>
            </w:pPr>
            <w:r>
              <w:rPr>
                <w:rFonts w:cs="Arial"/>
                <w:szCs w:val="18"/>
              </w:rPr>
              <w:t>und</w:t>
            </w:r>
          </w:p>
        </w:tc>
        <w:tc>
          <w:tcPr>
            <w:tcW w:w="6095" w:type="dxa"/>
          </w:tcPr>
          <w:p w14:paraId="71106EBF" w14:textId="77777777" w:rsidR="001D57F4" w:rsidRDefault="001D57F4" w:rsidP="001D57F4">
            <w:pPr>
              <w:spacing w:before="60" w:after="0"/>
              <w:jc w:val="both"/>
              <w:rPr>
                <w:rFonts w:cs="Arial"/>
                <w:noProof/>
                <w:color w:val="0070C0"/>
                <w:u w:val="single"/>
              </w:rPr>
            </w:pPr>
            <w:r w:rsidRPr="00D2570D">
              <w:rPr>
                <w:rFonts w:cs="Arial"/>
                <w:noProof/>
                <w:color w:val="0070C0"/>
                <w:highlight w:val="yellow"/>
                <w:u w:val="single"/>
              </w:rPr>
              <w:t>Vom AN auszufüllen</w:t>
            </w:r>
          </w:p>
          <w:p w14:paraId="581C00AA" w14:textId="77777777" w:rsidR="00296017" w:rsidRPr="00112DEB" w:rsidRDefault="00296017" w:rsidP="00296017">
            <w:pPr>
              <w:spacing w:before="60" w:after="0"/>
              <w:jc w:val="both"/>
              <w:rPr>
                <w:rFonts w:cs="Arial"/>
                <w:noProof/>
                <w:color w:val="0070C0"/>
                <w:highlight w:val="yellow"/>
                <w:u w:val="single"/>
              </w:rPr>
            </w:pPr>
            <w:r w:rsidRPr="00112DEB">
              <w:rPr>
                <w:rFonts w:cs="Arial"/>
                <w:noProof/>
                <w:color w:val="0070C0"/>
                <w:highlight w:val="yellow"/>
                <w:u w:val="single"/>
              </w:rPr>
              <w:t>&gt;&gt; Name Firma &lt;&lt;</w:t>
            </w:r>
          </w:p>
          <w:p w14:paraId="455251CC" w14:textId="77777777" w:rsidR="00296017" w:rsidRPr="00112DEB" w:rsidRDefault="00296017" w:rsidP="00296017">
            <w:pPr>
              <w:spacing w:before="60" w:after="0"/>
              <w:jc w:val="both"/>
              <w:rPr>
                <w:rFonts w:cs="Arial"/>
                <w:noProof/>
                <w:color w:val="0070C0"/>
                <w:highlight w:val="yellow"/>
                <w:u w:val="single"/>
              </w:rPr>
            </w:pPr>
            <w:r w:rsidRPr="00112DEB">
              <w:rPr>
                <w:rFonts w:cs="Arial"/>
                <w:noProof/>
                <w:color w:val="0070C0"/>
                <w:highlight w:val="yellow"/>
                <w:u w:val="single"/>
              </w:rPr>
              <w:t>&gt;&gt; Straße Hausnummer &lt;&lt;</w:t>
            </w:r>
          </w:p>
          <w:p w14:paraId="525686D1" w14:textId="0218E95D" w:rsidR="0008147C" w:rsidRPr="00D602C5" w:rsidRDefault="00296017" w:rsidP="00296017">
            <w:pPr>
              <w:spacing w:before="60" w:after="0"/>
              <w:jc w:val="both"/>
              <w:rPr>
                <w:rFonts w:cs="Arial"/>
                <w:noProof/>
                <w:color w:val="0070C0"/>
                <w:highlight w:val="yellow"/>
                <w:u w:val="single"/>
              </w:rPr>
            </w:pPr>
            <w:r w:rsidRPr="00112DEB">
              <w:rPr>
                <w:rFonts w:cs="Arial"/>
                <w:noProof/>
                <w:color w:val="0070C0"/>
                <w:highlight w:val="yellow"/>
                <w:u w:val="single"/>
              </w:rPr>
              <w:t>&gt;&gt; PLZ, Ort &lt;&lt;</w:t>
            </w:r>
            <w:r w:rsidRPr="00112DEB">
              <w:rPr>
                <w:rFonts w:cs="Arial"/>
                <w:highlight w:val="yellow"/>
                <w:u w:val="single"/>
              </w:rPr>
              <w:fldChar w:fldCharType="begin">
                <w:ffData>
                  <w:name w:val="Text79"/>
                  <w:enabled/>
                  <w:calcOnExit w:val="0"/>
                  <w:textInput>
                    <w:maxLength w:val="240"/>
                  </w:textInput>
                </w:ffData>
              </w:fldChar>
            </w:r>
            <w:r w:rsidRPr="00112DEB">
              <w:rPr>
                <w:rFonts w:cs="Arial"/>
                <w:highlight w:val="yellow"/>
                <w:u w:val="single"/>
              </w:rPr>
              <w:instrText xml:space="preserve"> FORMTEXT </w:instrText>
            </w:r>
            <w:r w:rsidRPr="00112DEB">
              <w:rPr>
                <w:rFonts w:cs="Arial"/>
                <w:highlight w:val="yellow"/>
                <w:u w:val="single"/>
              </w:rPr>
            </w:r>
            <w:r w:rsidRPr="00112DEB">
              <w:rPr>
                <w:rFonts w:cs="Arial"/>
                <w:highlight w:val="yellow"/>
                <w:u w:val="single"/>
              </w:rPr>
              <w:fldChar w:fldCharType="separate"/>
            </w:r>
            <w:r w:rsidRPr="00112DEB">
              <w:rPr>
                <w:rFonts w:cs="Arial"/>
                <w:noProof/>
                <w:highlight w:val="yellow"/>
                <w:u w:val="single"/>
              </w:rPr>
              <w:t> </w:t>
            </w:r>
            <w:r w:rsidRPr="00112DEB">
              <w:rPr>
                <w:rFonts w:cs="Arial"/>
                <w:noProof/>
                <w:highlight w:val="yellow"/>
                <w:u w:val="single"/>
              </w:rPr>
              <w:t> </w:t>
            </w:r>
            <w:r w:rsidRPr="00112DEB">
              <w:rPr>
                <w:rFonts w:cs="Arial"/>
                <w:noProof/>
                <w:highlight w:val="yellow"/>
                <w:u w:val="single"/>
              </w:rPr>
              <w:t> </w:t>
            </w:r>
            <w:r w:rsidRPr="00112DEB">
              <w:rPr>
                <w:rFonts w:cs="Arial"/>
                <w:noProof/>
                <w:highlight w:val="yellow"/>
                <w:u w:val="single"/>
              </w:rPr>
              <w:t> </w:t>
            </w:r>
            <w:r w:rsidRPr="00112DEB">
              <w:rPr>
                <w:rFonts w:cs="Arial"/>
                <w:noProof/>
                <w:highlight w:val="yellow"/>
                <w:u w:val="single"/>
              </w:rPr>
              <w:t> </w:t>
            </w:r>
            <w:r w:rsidRPr="00112DEB">
              <w:rPr>
                <w:rFonts w:cs="Arial"/>
                <w:highlight w:val="yellow"/>
                <w:u w:val="single"/>
              </w:rPr>
              <w:fldChar w:fldCharType="end"/>
            </w:r>
          </w:p>
          <w:p w14:paraId="0D783888" w14:textId="0E40F3D9" w:rsidR="0008147C" w:rsidRDefault="00112AA7" w:rsidP="621DC15A">
            <w:pPr>
              <w:spacing w:before="60" w:after="0"/>
              <w:jc w:val="both"/>
              <w:rPr>
                <w:rFonts w:cs="Arial"/>
                <w:noProof/>
                <w:color w:val="0070C0"/>
                <w:u w:val="single"/>
              </w:rPr>
            </w:pPr>
            <w:r w:rsidRPr="621DC15A">
              <w:rPr>
                <w:rFonts w:cs="Arial"/>
              </w:rPr>
              <w:t xml:space="preserve">Vertragsnummer: </w:t>
            </w:r>
            <w:r w:rsidR="00296017" w:rsidRPr="5EA730A0">
              <w:rPr>
                <w:rFonts w:cs="Arial"/>
                <w:color w:val="0070C0"/>
                <w:highlight w:val="yellow"/>
                <w:u w:val="single"/>
              </w:rPr>
              <w:t>&gt;&gt; externe Vertragsnummer, falls vorhanden &lt;&lt;</w:t>
            </w:r>
          </w:p>
          <w:p w14:paraId="5C7EDABD" w14:textId="0EABEB14" w:rsidR="00D602C5" w:rsidRPr="00D602C5" w:rsidRDefault="00D602C5" w:rsidP="621DC15A">
            <w:pPr>
              <w:spacing w:before="60" w:after="0"/>
              <w:jc w:val="both"/>
              <w:rPr>
                <w:rFonts w:cs="Arial"/>
                <w:noProof/>
                <w:color w:val="0070C0"/>
                <w:u w:val="single"/>
              </w:rPr>
            </w:pPr>
          </w:p>
        </w:tc>
        <w:tc>
          <w:tcPr>
            <w:tcW w:w="1735" w:type="dxa"/>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0" w:name="_Toc96695519"/>
      <w:r>
        <w:t>Gegenstand und Bestandteile des Vertrages</w:t>
      </w:r>
      <w:bookmarkEnd w:id="0"/>
    </w:p>
    <w:p w14:paraId="5B79C6D7" w14:textId="77777777" w:rsidR="0008147C" w:rsidRPr="000F78E5" w:rsidRDefault="00112AA7" w:rsidP="621DC15A">
      <w:pPr>
        <w:pStyle w:val="berschrift2"/>
      </w:pPr>
      <w:bookmarkStart w:id="1" w:name="_Toc94942094"/>
      <w:bookmarkStart w:id="2" w:name="_Toc139107449"/>
      <w:bookmarkStart w:id="3" w:name="_Toc161651504"/>
      <w:bookmarkStart w:id="4" w:name="_Toc168307081"/>
      <w:bookmarkStart w:id="5" w:name="_Toc96695520"/>
      <w:r>
        <w:t>Vertragsgegenstand</w:t>
      </w:r>
      <w:bookmarkEnd w:id="1"/>
      <w:bookmarkEnd w:id="2"/>
      <w:bookmarkEnd w:id="3"/>
      <w:bookmarkEnd w:id="4"/>
      <w:bookmarkEnd w:id="5"/>
    </w:p>
    <w:p w14:paraId="69CE0AA8" w14:textId="0A189011" w:rsidR="0008147C" w:rsidRDefault="00112AA7" w:rsidP="0EBA90C7">
      <w:pPr>
        <w:rPr>
          <w:rFonts w:cs="Arial"/>
        </w:rPr>
      </w:pPr>
      <w:r w:rsidRPr="0EBA90C7">
        <w:rPr>
          <w:rFonts w:cs="Arial"/>
        </w:rPr>
        <w:t xml:space="preserve">Gegenstand des Vertrages </w:t>
      </w:r>
      <w:r w:rsidRPr="0EBA90C7">
        <w:t xml:space="preserve">sind folgende Cloudleistungen </w:t>
      </w:r>
      <w:r w:rsidR="00296017" w:rsidRPr="00296017">
        <w:rPr>
          <w:color w:val="0070C0"/>
          <w:u w:val="single"/>
        </w:rPr>
        <w:t>DDoS-Mitigation-Lösung</w:t>
      </w:r>
    </w:p>
    <w:p w14:paraId="207BC618" w14:textId="138E984E" w:rsidR="0008147C" w:rsidRDefault="00112AA7">
      <w:pPr>
        <w:pStyle w:val="berschrift2"/>
      </w:pPr>
      <w:bookmarkStart w:id="6" w:name="_Toc94942096"/>
      <w:bookmarkStart w:id="7" w:name="_Toc139107451"/>
      <w:bookmarkStart w:id="8" w:name="_Toc161651506"/>
      <w:bookmarkStart w:id="9" w:name="_Toc168307083"/>
      <w:bookmarkStart w:id="10" w:name="_Ref179019901"/>
      <w:bookmarkStart w:id="11" w:name="_Ref374526072"/>
      <w:bookmarkStart w:id="12" w:name="_Toc96695521"/>
      <w:r>
        <w:lastRenderedPageBreak/>
        <w:t>Vertragsbestandteile</w:t>
      </w:r>
      <w:bookmarkEnd w:id="6"/>
      <w:bookmarkEnd w:id="7"/>
      <w:bookmarkEnd w:id="8"/>
      <w:bookmarkEnd w:id="9"/>
      <w:bookmarkEnd w:id="10"/>
      <w:bookmarkEnd w:id="11"/>
      <w:bookmarkEnd w:id="12"/>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3"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697"/>
        <w:gridCol w:w="1677"/>
      </w:tblGrid>
      <w:tr w:rsidR="0008147C" w14:paraId="1F204632" w14:textId="77777777" w:rsidTr="02801754">
        <w:trPr>
          <w:cantSplit/>
        </w:trPr>
        <w:tc>
          <w:tcPr>
            <w:tcW w:w="91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4" w:name="_Ref228354166"/>
            <w:bookmarkStart w:id="15" w:name="_Toc234108031"/>
            <w:bookmarkStart w:id="16" w:name="_Toc247269856"/>
            <w:bookmarkStart w:id="17" w:name="_Toc247324726"/>
            <w:bookmarkStart w:id="18" w:name="_Toc247324854"/>
            <w:r>
              <w:rPr>
                <w:rStyle w:val="Texthervorhebungfett"/>
              </w:rPr>
              <w:t xml:space="preserve">Anlagen zum EVB-IT </w:t>
            </w:r>
            <w:bookmarkEnd w:id="14"/>
            <w:bookmarkEnd w:id="15"/>
            <w:bookmarkEnd w:id="16"/>
            <w:bookmarkEnd w:id="17"/>
            <w:bookmarkEnd w:id="18"/>
            <w:r>
              <w:rPr>
                <w:rStyle w:val="Texthervorhebungfett"/>
              </w:rPr>
              <w:t>Cloudvertrag</w:t>
            </w:r>
          </w:p>
          <w:p w14:paraId="72A2FFD0" w14:textId="77777777" w:rsidR="0008147C" w:rsidRDefault="00112AA7" w:rsidP="00D602C5">
            <w:pPr>
              <w:pStyle w:val="Spaltennummern"/>
            </w:pPr>
            <w:r>
              <w:t>(Achtung: Die auftragnehmerseitigen AGB sind nicht hier, sondern in Nummer 1.2.4 anzugeben)</w:t>
            </w:r>
          </w:p>
          <w:p w14:paraId="723CBCB4" w14:textId="77777777" w:rsidR="0008147C" w:rsidRDefault="0008147C"/>
        </w:tc>
      </w:tr>
      <w:tr w:rsidR="0008147C" w14:paraId="45D0021F"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rsidP="00D602C5">
            <w:pPr>
              <w:pStyle w:val="Spaltennummern"/>
            </w:pPr>
            <w:r>
              <w:t>1</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rsidP="00D602C5">
            <w:pPr>
              <w:pStyle w:val="Spaltennummern"/>
            </w:pPr>
            <w:r>
              <w:t>2</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rsidP="00D602C5">
            <w:pPr>
              <w:pStyle w:val="Spaltennummern"/>
            </w:pPr>
            <w:r>
              <w:t>3</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rsidP="00D602C5">
            <w:pPr>
              <w:pStyle w:val="Spaltennummern"/>
            </w:pPr>
            <w:r>
              <w:t>4</w:t>
            </w:r>
          </w:p>
        </w:tc>
      </w:tr>
      <w:tr w:rsidR="0008147C" w14:paraId="6B0016BF"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8F7D38">
              <w:rPr>
                <w:rStyle w:val="Formularfeld"/>
                <w:sz w:val="18"/>
                <w:u w:val="none"/>
              </w:rPr>
              <w:t>1</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490F67" w14:textId="6C8EA8C6" w:rsidR="0008147C" w:rsidRPr="001758BF" w:rsidRDefault="0018648E" w:rsidP="001758BF">
            <w:pPr>
              <w:rPr>
                <w:rStyle w:val="Formularfeld"/>
                <w:noProof/>
                <w:color w:val="548DD4" w:themeColor="text2" w:themeTint="99"/>
                <w:sz w:val="18"/>
                <w:szCs w:val="18"/>
              </w:rPr>
            </w:pPr>
            <w:r w:rsidRPr="0018648E">
              <w:rPr>
                <w:rStyle w:val="Formularfeld"/>
                <w:noProof/>
                <w:color w:val="548DD4" w:themeColor="text2" w:themeTint="99"/>
                <w:sz w:val="18"/>
                <w:szCs w:val="18"/>
              </w:rPr>
              <w:t>Leistungsbeschreibun</w:t>
            </w:r>
            <w:r w:rsidR="003C6952">
              <w:rPr>
                <w:rStyle w:val="Formularfeld"/>
                <w:noProof/>
                <w:color w:val="548DD4" w:themeColor="text2" w:themeTint="99"/>
                <w:sz w:val="18"/>
                <w:szCs w:val="18"/>
              </w:rPr>
              <w:t>g 1</w:t>
            </w:r>
            <w:r w:rsidR="00D07CCF">
              <w:rPr>
                <w:rStyle w:val="Formularfeld"/>
                <w:noProof/>
                <w:color w:val="548DD4" w:themeColor="text2" w:themeTint="99"/>
                <w:sz w:val="18"/>
                <w:szCs w:val="18"/>
              </w:rPr>
              <w:t>5</w:t>
            </w:r>
            <w:r w:rsidR="003C6952">
              <w:rPr>
                <w:rStyle w:val="Formularfeld"/>
                <w:noProof/>
                <w:color w:val="548DD4" w:themeColor="text2" w:themeTint="99"/>
                <w:sz w:val="18"/>
                <w:szCs w:val="18"/>
              </w:rPr>
              <w:t>.0</w:t>
            </w:r>
            <w:r w:rsidR="00D07CCF">
              <w:rPr>
                <w:rStyle w:val="Formularfeld"/>
                <w:noProof/>
                <w:color w:val="548DD4" w:themeColor="text2" w:themeTint="99"/>
                <w:sz w:val="18"/>
                <w:szCs w:val="18"/>
              </w:rPr>
              <w:t>5</w:t>
            </w:r>
            <w:r w:rsidR="003C6952">
              <w:rPr>
                <w:rStyle w:val="Formularfeld"/>
                <w:noProof/>
                <w:color w:val="548DD4" w:themeColor="text2" w:themeTint="99"/>
                <w:sz w:val="18"/>
                <w:szCs w:val="18"/>
              </w:rPr>
              <w:t>.2026</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7E0ABC7" w14:textId="3C68E07C" w:rsidR="0008147C" w:rsidRPr="00601C46" w:rsidRDefault="0018648E" w:rsidP="621DC15A">
            <w:pPr>
              <w:pStyle w:val="Tabellenzeilen"/>
              <w:tabs>
                <w:tab w:val="left" w:pos="8931"/>
              </w:tabs>
              <w:jc w:val="both"/>
              <w:rPr>
                <w:rStyle w:val="Formularfeld"/>
                <w:noProof/>
                <w:color w:val="548DD4" w:themeColor="text2" w:themeTint="99"/>
                <w:sz w:val="18"/>
              </w:rPr>
            </w:pPr>
            <w:r>
              <w:rPr>
                <w:rStyle w:val="Formularfeld"/>
                <w:noProof/>
                <w:color w:val="548DD4" w:themeColor="text2" w:themeTint="99"/>
                <w:sz w:val="18"/>
              </w:rPr>
              <w:t>04,11</w:t>
            </w:r>
            <w:r w:rsidR="009372C6">
              <w:rPr>
                <w:rStyle w:val="Formularfeld"/>
                <w:noProof/>
                <w:color w:val="548DD4" w:themeColor="text2" w:themeTint="99"/>
                <w:sz w:val="18"/>
              </w:rPr>
              <w:t>.2025</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2A9E19" w14:textId="53F537D7" w:rsidR="0008147C" w:rsidRPr="00601C46" w:rsidRDefault="00D07CCF">
            <w:pPr>
              <w:pStyle w:val="Tabellenzeilen"/>
              <w:tabs>
                <w:tab w:val="left" w:pos="8931"/>
              </w:tabs>
              <w:jc w:val="both"/>
              <w:rPr>
                <w:rStyle w:val="Formularfeld"/>
                <w:color w:val="548DD4" w:themeColor="text2" w:themeTint="99"/>
                <w:sz w:val="18"/>
              </w:rPr>
            </w:pPr>
            <w:r>
              <w:rPr>
                <w:rStyle w:val="Formularfeld"/>
                <w:color w:val="548DD4" w:themeColor="text2" w:themeTint="99"/>
                <w:sz w:val="18"/>
              </w:rPr>
              <w:t>9</w:t>
            </w:r>
          </w:p>
        </w:tc>
      </w:tr>
      <w:tr w:rsidR="0008147C" w14:paraId="7945CBA0" w14:textId="77777777" w:rsidTr="001D57F4">
        <w:trPr>
          <w:cantSplit/>
          <w:trHeight w:val="667"/>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D758C47" w14:textId="77777777" w:rsidR="0008147C" w:rsidRPr="008F7D38" w:rsidRDefault="00112AA7">
            <w:pPr>
              <w:pStyle w:val="Tabellenzeilen"/>
              <w:tabs>
                <w:tab w:val="left" w:pos="8931"/>
              </w:tabs>
              <w:jc w:val="center"/>
            </w:pPr>
            <w:r w:rsidRPr="008F7D38">
              <w:rPr>
                <w:rStyle w:val="Formularfeld"/>
                <w:sz w:val="18"/>
                <w:u w:val="none"/>
              </w:rPr>
              <w:t>2</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37967" w14:textId="4C70FD48" w:rsidR="0008147C" w:rsidRPr="001758BF" w:rsidRDefault="0018648E" w:rsidP="001758BF">
            <w:pPr>
              <w:rPr>
                <w:color w:val="548DD4" w:themeColor="text2" w:themeTint="99"/>
                <w:szCs w:val="18"/>
                <w:u w:val="single"/>
              </w:rPr>
            </w:pPr>
            <w:r w:rsidRPr="0018648E">
              <w:rPr>
                <w:rStyle w:val="Formularfeld"/>
                <w:color w:val="548DD4" w:themeColor="text2" w:themeTint="99"/>
                <w:sz w:val="18"/>
                <w:szCs w:val="18"/>
              </w:rPr>
              <w:t>DDOS-Mitigation Anforderungskatalog Ausschlußkriterien</w:t>
            </w:r>
            <w:r w:rsidR="003C6952">
              <w:rPr>
                <w:rStyle w:val="Formularfeld"/>
                <w:color w:val="548DD4" w:themeColor="text2" w:themeTint="99"/>
                <w:sz w:val="18"/>
                <w:szCs w:val="18"/>
              </w:rPr>
              <w:t>_</w:t>
            </w:r>
            <w:r w:rsidRPr="0018648E">
              <w:rPr>
                <w:rStyle w:val="Formularfeld"/>
                <w:color w:val="548DD4" w:themeColor="text2" w:themeTint="99"/>
                <w:sz w:val="18"/>
                <w:szCs w:val="18"/>
              </w:rPr>
              <w:t>export</w:t>
            </w:r>
            <w:r w:rsidR="003C6952">
              <w:rPr>
                <w:rStyle w:val="Formularfeld"/>
                <w:color w:val="548DD4" w:themeColor="text2" w:themeTint="99"/>
                <w:sz w:val="18"/>
                <w:szCs w:val="18"/>
              </w:rPr>
              <w:t xml:space="preserve"> 17.04.2026</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A536C4" w14:textId="39480CAF" w:rsidR="0008147C" w:rsidRPr="00601C46" w:rsidRDefault="008B3D50">
            <w:pPr>
              <w:pStyle w:val="Tabellenzeilen"/>
              <w:tabs>
                <w:tab w:val="left" w:pos="8931"/>
              </w:tabs>
              <w:jc w:val="both"/>
              <w:rPr>
                <w:color w:val="548DD4" w:themeColor="text2" w:themeTint="99"/>
                <w:u w:val="single"/>
              </w:rPr>
            </w:pPr>
            <w:r w:rsidRPr="00601C46">
              <w:rPr>
                <w:rStyle w:val="Formularfeld"/>
                <w:color w:val="548DD4" w:themeColor="text2" w:themeTint="99"/>
                <w:sz w:val="18"/>
              </w:rPr>
              <w:t>-</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A32C895" w14:textId="1CBBCAD8" w:rsidR="0008147C" w:rsidRPr="00601C46" w:rsidRDefault="00B13C11">
            <w:pPr>
              <w:pStyle w:val="Tabellenzeilen"/>
              <w:tabs>
                <w:tab w:val="left" w:pos="8931"/>
              </w:tabs>
              <w:jc w:val="both"/>
              <w:rPr>
                <w:color w:val="548DD4" w:themeColor="text2" w:themeTint="99"/>
                <w:u w:val="single"/>
              </w:rPr>
            </w:pPr>
            <w:r>
              <w:rPr>
                <w:color w:val="548DD4" w:themeColor="text2" w:themeTint="99"/>
                <w:u w:val="single"/>
              </w:rPr>
              <w:t>1 Tabellenblatt</w:t>
            </w:r>
          </w:p>
        </w:tc>
      </w:tr>
      <w:tr w:rsidR="0018648E" w14:paraId="1C87CA39" w14:textId="77777777" w:rsidTr="001D57F4">
        <w:trPr>
          <w:cantSplit/>
          <w:trHeight w:val="667"/>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FBE8C8" w14:textId="77777777" w:rsidR="0018648E" w:rsidRPr="008F7D38" w:rsidRDefault="0018648E">
            <w:pPr>
              <w:pStyle w:val="Tabellenzeilen"/>
              <w:tabs>
                <w:tab w:val="left" w:pos="8931"/>
              </w:tabs>
              <w:jc w:val="center"/>
              <w:rPr>
                <w:rStyle w:val="Formularfeld"/>
                <w:sz w:val="18"/>
                <w:u w:val="none"/>
              </w:rPr>
            </w:pP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1E2728" w14:textId="5099801F" w:rsidR="0018648E" w:rsidRPr="0018648E" w:rsidRDefault="0018648E" w:rsidP="001758BF">
            <w:pPr>
              <w:rPr>
                <w:rStyle w:val="Formularfeld"/>
                <w:color w:val="548DD4" w:themeColor="text2" w:themeTint="99"/>
                <w:sz w:val="18"/>
                <w:szCs w:val="18"/>
              </w:rPr>
            </w:pPr>
            <w:r w:rsidRPr="0018648E">
              <w:rPr>
                <w:rStyle w:val="Formularfeld"/>
                <w:color w:val="548DD4" w:themeColor="text2" w:themeTint="99"/>
                <w:sz w:val="18"/>
                <w:szCs w:val="18"/>
              </w:rPr>
              <w:t>DDOS-Mitigation Anforderungskatalog Bewertungskriterien</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0D115F4" w14:textId="18E31721" w:rsidR="0018648E" w:rsidRPr="00601C46" w:rsidRDefault="004F48FA">
            <w:pPr>
              <w:pStyle w:val="Tabellenzeilen"/>
              <w:tabs>
                <w:tab w:val="left" w:pos="8931"/>
              </w:tabs>
              <w:jc w:val="both"/>
              <w:rPr>
                <w:rStyle w:val="Formularfeld"/>
                <w:color w:val="548DD4" w:themeColor="text2" w:themeTint="99"/>
                <w:sz w:val="18"/>
              </w:rPr>
            </w:pPr>
            <w:r>
              <w:rPr>
                <w:rStyle w:val="Formularfeld"/>
                <w:color w:val="548DD4" w:themeColor="text2" w:themeTint="99"/>
                <w:sz w:val="18"/>
              </w:rPr>
              <w:t>-</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0440530" w14:textId="556F9F66" w:rsidR="0018648E" w:rsidRDefault="004F48FA">
            <w:pPr>
              <w:pStyle w:val="Tabellenzeilen"/>
              <w:tabs>
                <w:tab w:val="left" w:pos="8931"/>
              </w:tabs>
              <w:jc w:val="both"/>
              <w:rPr>
                <w:color w:val="548DD4" w:themeColor="text2" w:themeTint="99"/>
                <w:u w:val="single"/>
              </w:rPr>
            </w:pPr>
            <w:r>
              <w:rPr>
                <w:color w:val="548DD4" w:themeColor="text2" w:themeTint="99"/>
                <w:u w:val="single"/>
              </w:rPr>
              <w:t>1 Tabellenblatt</w:t>
            </w:r>
          </w:p>
        </w:tc>
      </w:tr>
      <w:tr w:rsidR="0018648E" w14:paraId="4294250C" w14:textId="77777777" w:rsidTr="001D57F4">
        <w:trPr>
          <w:cantSplit/>
          <w:trHeight w:val="667"/>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633B72B" w14:textId="77777777" w:rsidR="0018648E" w:rsidRPr="008F7D38" w:rsidRDefault="0018648E">
            <w:pPr>
              <w:pStyle w:val="Tabellenzeilen"/>
              <w:tabs>
                <w:tab w:val="left" w:pos="8931"/>
              </w:tabs>
              <w:jc w:val="center"/>
              <w:rPr>
                <w:rStyle w:val="Formularfeld"/>
                <w:sz w:val="18"/>
                <w:u w:val="none"/>
              </w:rPr>
            </w:pP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06CFC0" w14:textId="10175CED" w:rsidR="0018648E" w:rsidRPr="0018648E" w:rsidRDefault="0018648E" w:rsidP="001758BF">
            <w:pPr>
              <w:rPr>
                <w:rStyle w:val="Formularfeld"/>
                <w:color w:val="548DD4" w:themeColor="text2" w:themeTint="99"/>
                <w:sz w:val="18"/>
                <w:szCs w:val="18"/>
              </w:rPr>
            </w:pPr>
            <w:r w:rsidRPr="0018648E">
              <w:rPr>
                <w:rStyle w:val="Formularfeld"/>
                <w:color w:val="548DD4" w:themeColor="text2" w:themeTint="99"/>
                <w:sz w:val="18"/>
                <w:szCs w:val="18"/>
              </w:rPr>
              <w:t>Bewertungsmatrix.xlsx</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55CDE81" w14:textId="5AFB1B96" w:rsidR="0018648E" w:rsidRPr="00601C46" w:rsidRDefault="004F48FA">
            <w:pPr>
              <w:pStyle w:val="Tabellenzeilen"/>
              <w:tabs>
                <w:tab w:val="left" w:pos="8931"/>
              </w:tabs>
              <w:jc w:val="both"/>
              <w:rPr>
                <w:rStyle w:val="Formularfeld"/>
                <w:color w:val="548DD4" w:themeColor="text2" w:themeTint="99"/>
                <w:sz w:val="18"/>
              </w:rPr>
            </w:pPr>
            <w:r>
              <w:rPr>
                <w:rStyle w:val="Formularfeld"/>
                <w:color w:val="548DD4" w:themeColor="text2" w:themeTint="99"/>
                <w:sz w:val="18"/>
              </w:rPr>
              <w:t>-</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D0C7F6" w14:textId="584B35E6" w:rsidR="0018648E" w:rsidRDefault="004F48FA">
            <w:pPr>
              <w:pStyle w:val="Tabellenzeilen"/>
              <w:tabs>
                <w:tab w:val="left" w:pos="8931"/>
              </w:tabs>
              <w:jc w:val="both"/>
              <w:rPr>
                <w:color w:val="548DD4" w:themeColor="text2" w:themeTint="99"/>
                <w:u w:val="single"/>
              </w:rPr>
            </w:pPr>
            <w:r>
              <w:rPr>
                <w:color w:val="548DD4" w:themeColor="text2" w:themeTint="99"/>
                <w:u w:val="single"/>
              </w:rPr>
              <w:t>1 Tabellenblatt</w:t>
            </w:r>
          </w:p>
        </w:tc>
      </w:tr>
      <w:tr w:rsidR="0008147C" w14:paraId="3229B805"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5A1AE9E" w14:textId="77777777" w:rsidR="0008147C" w:rsidRPr="008F7D38" w:rsidRDefault="00112AA7">
            <w:pPr>
              <w:pStyle w:val="Tabellenzeilen"/>
              <w:tabs>
                <w:tab w:val="left" w:pos="8931"/>
              </w:tabs>
              <w:jc w:val="center"/>
            </w:pPr>
            <w:r w:rsidRPr="008F7D38">
              <w:rPr>
                <w:rStyle w:val="Formularfeld"/>
                <w:sz w:val="18"/>
                <w:u w:val="none"/>
              </w:rPr>
              <w:t>3</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7F8ED76" w14:textId="4FA06CCB" w:rsidR="0008147C" w:rsidRPr="00601C46" w:rsidRDefault="00555421">
            <w:pPr>
              <w:pStyle w:val="Tabellenzeilen"/>
              <w:tabs>
                <w:tab w:val="left" w:pos="8931"/>
              </w:tabs>
              <w:rPr>
                <w:color w:val="548DD4" w:themeColor="text2" w:themeTint="99"/>
                <w:highlight w:val="yellow"/>
                <w:u w:val="single"/>
              </w:rPr>
            </w:pPr>
            <w:r w:rsidRPr="001D57F4">
              <w:rPr>
                <w:color w:val="548DD4" w:themeColor="text2" w:themeTint="99"/>
                <w:u w:val="single"/>
              </w:rPr>
              <w:t xml:space="preserve">Angebot </w:t>
            </w:r>
            <w:r w:rsidR="00BB4300" w:rsidRPr="001D57F4">
              <w:rPr>
                <w:color w:val="548DD4" w:themeColor="text2" w:themeTint="99"/>
                <w:u w:val="single"/>
              </w:rPr>
              <w:t>des Auftragnehmers</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BAAD3F" w14:textId="7E3A5F4C" w:rsidR="0008147C" w:rsidRPr="00601C46" w:rsidRDefault="001D57F4" w:rsidP="001D57F4">
            <w:pPr>
              <w:pStyle w:val="Tabellenzeilen"/>
              <w:tabs>
                <w:tab w:val="left" w:pos="8931"/>
              </w:tabs>
              <w:rPr>
                <w:color w:val="548DD4" w:themeColor="text2" w:themeTint="99"/>
                <w:highlight w:val="yellow"/>
                <w:u w:val="single"/>
              </w:rPr>
            </w:pPr>
            <w:r w:rsidRPr="001758BF">
              <w:rPr>
                <w:bCs/>
                <w:color w:val="4F81BD" w:themeColor="accent1"/>
                <w:highlight w:val="yellow"/>
                <w:u w:val="single"/>
              </w:rPr>
              <w:t>vom AN auszufüllen</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B951A96" w14:textId="058D81C2" w:rsidR="0008147C" w:rsidRPr="00601C46" w:rsidRDefault="001D57F4" w:rsidP="001D57F4">
            <w:pPr>
              <w:pStyle w:val="Tabellenzeilen"/>
              <w:tabs>
                <w:tab w:val="left" w:pos="8931"/>
              </w:tabs>
              <w:rPr>
                <w:color w:val="548DD4" w:themeColor="text2" w:themeTint="99"/>
                <w:highlight w:val="yellow"/>
                <w:u w:val="single"/>
              </w:rPr>
            </w:pPr>
            <w:r w:rsidRPr="001758BF">
              <w:rPr>
                <w:bCs/>
                <w:color w:val="4F81BD" w:themeColor="accent1"/>
                <w:highlight w:val="yellow"/>
                <w:u w:val="single"/>
              </w:rPr>
              <w:t>vom AN auszufüllen</w:t>
            </w:r>
          </w:p>
        </w:tc>
      </w:tr>
      <w:tr w:rsidR="0008147C" w14:paraId="5A2BF283"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5857542" w14:textId="77777777" w:rsidR="0008147C" w:rsidRPr="008F7D38" w:rsidRDefault="00112AA7">
            <w:pPr>
              <w:pStyle w:val="Tabellenzeilen"/>
              <w:tabs>
                <w:tab w:val="left" w:pos="8931"/>
              </w:tabs>
              <w:jc w:val="center"/>
            </w:pPr>
            <w:r w:rsidRPr="008F7D38">
              <w:rPr>
                <w:rStyle w:val="Formularfeld"/>
                <w:sz w:val="18"/>
                <w:u w:val="none"/>
              </w:rPr>
              <w:t>4</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F0057E" w14:textId="04FCD064" w:rsidR="0008147C" w:rsidRPr="00601C46" w:rsidRDefault="004F48FA" w:rsidP="02801754">
            <w:pPr>
              <w:pStyle w:val="Tabellenzeilen"/>
              <w:tabs>
                <w:tab w:val="left" w:pos="8931"/>
              </w:tabs>
              <w:rPr>
                <w:rStyle w:val="Formularfeld"/>
                <w:color w:val="548DD4" w:themeColor="text2" w:themeTint="99"/>
                <w:sz w:val="18"/>
              </w:rPr>
            </w:pPr>
            <w:r w:rsidRPr="004F48FA">
              <w:rPr>
                <w:rStyle w:val="Formularfeld"/>
                <w:color w:val="548DD4" w:themeColor="text2" w:themeTint="99"/>
                <w:sz w:val="18"/>
              </w:rPr>
              <w:t>AV-Vertrag inkl. TOM</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20FAC87" w14:textId="667D403E" w:rsidR="0008147C" w:rsidRPr="00601C46" w:rsidRDefault="009C6437">
            <w:pPr>
              <w:pStyle w:val="Tabellenzeilen"/>
              <w:tabs>
                <w:tab w:val="left" w:pos="8931"/>
              </w:tabs>
              <w:jc w:val="both"/>
              <w:rPr>
                <w:color w:val="548DD4" w:themeColor="text2" w:themeTint="99"/>
                <w:u w:val="single"/>
              </w:rPr>
            </w:pPr>
            <w:r w:rsidRPr="00601C46">
              <w:rPr>
                <w:rStyle w:val="Formularfeld"/>
                <w:color w:val="548DD4" w:themeColor="text2" w:themeTint="99"/>
                <w:sz w:val="18"/>
              </w:rPr>
              <w:t>-</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5ABDB0" w14:textId="23DBCBA4" w:rsidR="0008147C" w:rsidRPr="00601C46" w:rsidRDefault="009C6437">
            <w:pPr>
              <w:pStyle w:val="Tabellenzeilen"/>
              <w:tabs>
                <w:tab w:val="left" w:pos="8931"/>
              </w:tabs>
              <w:jc w:val="both"/>
              <w:rPr>
                <w:color w:val="548DD4" w:themeColor="text2" w:themeTint="99"/>
                <w:u w:val="single"/>
              </w:rPr>
            </w:pPr>
            <w:r w:rsidRPr="00601C46">
              <w:rPr>
                <w:rStyle w:val="Formularfeld"/>
                <w:color w:val="548DD4" w:themeColor="text2" w:themeTint="99"/>
                <w:sz w:val="18"/>
              </w:rPr>
              <w:t>11</w:t>
            </w:r>
          </w:p>
        </w:tc>
      </w:tr>
      <w:tr w:rsidR="0008147C" w14:paraId="20ABED97"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30362CE" w14:textId="40FDFCB5" w:rsidR="0008147C" w:rsidRDefault="6262C8BD" w:rsidP="621DC15A">
            <w:pPr>
              <w:pStyle w:val="Tabellenzeilen"/>
              <w:tabs>
                <w:tab w:val="left" w:pos="8931"/>
              </w:tabs>
              <w:jc w:val="center"/>
              <w:rPr>
                <w:rStyle w:val="Formularfeld"/>
                <w:sz w:val="18"/>
                <w:highlight w:val="yellow"/>
                <w:u w:val="none"/>
              </w:rPr>
            </w:pPr>
            <w:r w:rsidRPr="621DC15A">
              <w:rPr>
                <w:rStyle w:val="Formularfeld"/>
                <w:sz w:val="18"/>
                <w:u w:val="none"/>
              </w:rPr>
              <w:t>5</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3F2632A" w14:textId="47E16DDD" w:rsidR="0008147C" w:rsidRPr="00601C46" w:rsidRDefault="00BB4300" w:rsidP="621DC15A">
            <w:pPr>
              <w:pStyle w:val="Tabellenzeilen"/>
              <w:tabs>
                <w:tab w:val="left" w:pos="8931"/>
              </w:tabs>
              <w:rPr>
                <w:rStyle w:val="Formularfeld"/>
                <w:color w:val="548DD4" w:themeColor="text2" w:themeTint="99"/>
                <w:sz w:val="18"/>
                <w:highlight w:val="yellow"/>
              </w:rPr>
            </w:pPr>
            <w:r w:rsidRPr="00BB4300">
              <w:rPr>
                <w:rStyle w:val="Formularfeld"/>
                <w:color w:val="548DD4" w:themeColor="text2" w:themeTint="99"/>
                <w:sz w:val="18"/>
              </w:rPr>
              <w:t>Geheimhaltungsvereinbarung (NDA)</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4D2EC11" w14:textId="781A029C" w:rsidR="0008147C" w:rsidRPr="00601C46" w:rsidRDefault="004F48FA">
            <w:pPr>
              <w:pStyle w:val="Tabellenzeilen"/>
              <w:tabs>
                <w:tab w:val="left" w:pos="8931"/>
              </w:tabs>
              <w:jc w:val="both"/>
              <w:rPr>
                <w:rStyle w:val="Formularfeld"/>
                <w:color w:val="548DD4" w:themeColor="text2" w:themeTint="99"/>
                <w:sz w:val="18"/>
              </w:rPr>
            </w:pPr>
            <w:r>
              <w:rPr>
                <w:rStyle w:val="Formularfeld"/>
                <w:color w:val="548DD4" w:themeColor="text2" w:themeTint="99"/>
                <w:sz w:val="18"/>
              </w:rPr>
              <w:t>-</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AB72FA7" w14:textId="3D1087A7" w:rsidR="0008147C" w:rsidRPr="00601C46" w:rsidRDefault="008B3D50">
            <w:pPr>
              <w:pStyle w:val="Tabellenzeilen"/>
              <w:tabs>
                <w:tab w:val="left" w:pos="8931"/>
              </w:tabs>
              <w:jc w:val="both"/>
              <w:rPr>
                <w:rStyle w:val="Formularfeld"/>
                <w:color w:val="548DD4" w:themeColor="text2" w:themeTint="99"/>
                <w:sz w:val="18"/>
              </w:rPr>
            </w:pPr>
            <w:r w:rsidRPr="00601C46">
              <w:rPr>
                <w:rStyle w:val="Formularfeld"/>
                <w:color w:val="548DD4" w:themeColor="text2" w:themeTint="99"/>
                <w:sz w:val="18"/>
              </w:rPr>
              <w:t>3</w:t>
            </w:r>
          </w:p>
        </w:tc>
      </w:tr>
      <w:tr w:rsidR="004F48FA" w14:paraId="160D33C7" w14:textId="77777777" w:rsidTr="001D57F4">
        <w:trPr>
          <w:cantSplit/>
        </w:trPr>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BBCD4B6" w14:textId="13880461" w:rsidR="004F48FA" w:rsidRPr="621DC15A" w:rsidRDefault="004F48FA" w:rsidP="621DC15A">
            <w:pPr>
              <w:pStyle w:val="Tabellenzeilen"/>
              <w:tabs>
                <w:tab w:val="left" w:pos="8931"/>
              </w:tabs>
              <w:jc w:val="center"/>
              <w:rPr>
                <w:rStyle w:val="Formularfeld"/>
                <w:sz w:val="18"/>
                <w:u w:val="none"/>
              </w:rPr>
            </w:pPr>
            <w:r>
              <w:rPr>
                <w:rStyle w:val="Formularfeld"/>
                <w:sz w:val="18"/>
                <w:u w:val="none"/>
              </w:rPr>
              <w:t>6</w:t>
            </w:r>
          </w:p>
        </w:tc>
        <w:tc>
          <w:tcPr>
            <w:tcW w:w="4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6392E72" w14:textId="4A3A3FC5" w:rsidR="004F48FA" w:rsidRPr="00BB4300" w:rsidRDefault="004F48FA" w:rsidP="621DC15A">
            <w:pPr>
              <w:pStyle w:val="Tabellenzeilen"/>
              <w:tabs>
                <w:tab w:val="left" w:pos="8931"/>
              </w:tabs>
              <w:rPr>
                <w:rStyle w:val="Formularfeld"/>
                <w:color w:val="548DD4" w:themeColor="text2" w:themeTint="99"/>
                <w:sz w:val="18"/>
              </w:rPr>
            </w:pPr>
            <w:r>
              <w:rPr>
                <w:rStyle w:val="Formularfeld"/>
                <w:color w:val="548DD4" w:themeColor="text2" w:themeTint="99"/>
                <w:sz w:val="18"/>
              </w:rPr>
              <w:t>Vertraulichkeitsvereinbarung</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B7AD91" w14:textId="1C65E7D4" w:rsidR="004F48FA" w:rsidRPr="00967E22" w:rsidRDefault="004F48FA">
            <w:pPr>
              <w:pStyle w:val="Tabellenzeilen"/>
              <w:tabs>
                <w:tab w:val="left" w:pos="8931"/>
              </w:tabs>
              <w:jc w:val="both"/>
              <w:rPr>
                <w:rStyle w:val="Formularfeld"/>
                <w:color w:val="548DD4" w:themeColor="text2" w:themeTint="99"/>
                <w:sz w:val="18"/>
                <w:highlight w:val="yellow"/>
              </w:rPr>
            </w:pPr>
            <w:r w:rsidRPr="004F48FA">
              <w:rPr>
                <w:rStyle w:val="Formularfeld"/>
                <w:color w:val="548DD4" w:themeColor="text2" w:themeTint="99"/>
                <w:sz w:val="18"/>
              </w:rPr>
              <w:t>-</w:t>
            </w:r>
          </w:p>
        </w:tc>
        <w:tc>
          <w:tcPr>
            <w:tcW w:w="1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8A91EF" w14:textId="106F5EF0" w:rsidR="004F48FA" w:rsidRPr="00601C46" w:rsidRDefault="004F48FA">
            <w:pPr>
              <w:pStyle w:val="Tabellenzeilen"/>
              <w:tabs>
                <w:tab w:val="left" w:pos="8931"/>
              </w:tabs>
              <w:jc w:val="both"/>
              <w:rPr>
                <w:rStyle w:val="Formularfeld"/>
                <w:color w:val="548DD4" w:themeColor="text2" w:themeTint="99"/>
                <w:sz w:val="18"/>
              </w:rPr>
            </w:pPr>
            <w:r>
              <w:rPr>
                <w:rStyle w:val="Formularfeld"/>
                <w:color w:val="548DD4" w:themeColor="text2" w:themeTint="99"/>
                <w:sz w:val="18"/>
              </w:rPr>
              <w:t>3</w:t>
            </w:r>
          </w:p>
        </w:tc>
      </w:tr>
    </w:tbl>
    <w:p w14:paraId="3162F2FE" w14:textId="0D1830F1" w:rsidR="02801754" w:rsidRDefault="02801754"/>
    <w:p w14:paraId="7EC67E1D" w14:textId="77777777" w:rsidR="0008147C" w:rsidRDefault="0008147C">
      <w:pPr>
        <w:pStyle w:val="Abstandklein"/>
        <w:jc w:val="both"/>
        <w:rPr>
          <w:sz w:val="18"/>
          <w:szCs w:val="18"/>
        </w:rPr>
      </w:pPr>
    </w:p>
    <w:p w14:paraId="1FE10A96" w14:textId="77777777" w:rsidR="0008147C" w:rsidRDefault="00112AA7">
      <w:pPr>
        <w:pStyle w:val="Box1"/>
      </w:pPr>
      <w:r>
        <w:rPr>
          <w:szCs w:val="18"/>
        </w:rPr>
        <w:fldChar w:fldCharType="begin">
          <w:ffData>
            <w:name w:val="Kontrollkästchen9"/>
            <w:enabled/>
            <w:calcOnExit w:val="0"/>
            <w:checkBox>
              <w:sizeAuto/>
              <w:default w:val="0"/>
            </w:checkBox>
          </w:ffData>
        </w:fldChar>
      </w:r>
      <w:r>
        <w:rPr>
          <w:szCs w:val="18"/>
        </w:rPr>
        <w:instrText xml:space="preserve">FORMCHECKBOX </w:instrText>
      </w:r>
      <w:bookmarkStart w:id="19" w:name="_Toc234108032"/>
      <w:bookmarkStart w:id="20" w:name="_Toc247269857"/>
      <w:bookmarkStart w:id="21" w:name="_Toc247324727"/>
      <w:bookmarkStart w:id="22" w:name="_Toc247324855"/>
      <w:bookmarkStart w:id="23" w:name="_Toc247360712"/>
      <w:r>
        <w:rPr>
          <w:szCs w:val="18"/>
        </w:rPr>
      </w:r>
      <w:r>
        <w:rPr>
          <w:szCs w:val="18"/>
        </w:rPr>
        <w:fldChar w:fldCharType="separate"/>
      </w:r>
      <w:r>
        <w:rPr>
          <w:szCs w:val="18"/>
        </w:rPr>
        <w:fldChar w:fldCharType="end"/>
      </w:r>
      <w:r>
        <w:rPr>
          <w:szCs w:val="18"/>
        </w:rPr>
        <w:tab/>
      </w:r>
      <w:r w:rsidRPr="0EBA90C7">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19"/>
      <w:bookmarkEnd w:id="20"/>
      <w:bookmarkEnd w:id="21"/>
      <w:bookmarkEnd w:id="22"/>
      <w:bookmarkEnd w:id="23"/>
      <w:r>
        <w:rPr>
          <w:rStyle w:val="Formularfeld"/>
          <w:sz w:val="18"/>
          <w:szCs w:val="18"/>
        </w:rPr>
        <w:fldChar w:fldCharType="end"/>
      </w:r>
      <w:bookmarkEnd w:id="13"/>
      <w:r w:rsidRPr="008F7D38">
        <w:rPr>
          <w:rStyle w:val="Formularfeld"/>
          <w:sz w:val="18"/>
          <w:szCs w:val="18"/>
          <w:u w:val="none"/>
        </w:rPr>
        <w:t>.</w:t>
      </w:r>
    </w:p>
    <w:p w14:paraId="175FCD46" w14:textId="77777777" w:rsidR="0008147C" w:rsidRDefault="00112AA7">
      <w:pPr>
        <w:pStyle w:val="Box1"/>
        <w:rPr>
          <w:b/>
          <w:szCs w:val="18"/>
        </w:rPr>
      </w:pPr>
      <w:bookmarkStart w:id="24" w:name="_Toc139107453"/>
      <w:bookmarkStart w:id="25" w:name="_Toc161651508"/>
      <w:bookmarkStart w:id="26" w:name="_Toc168307088"/>
      <w:bookmarkStart w:id="27" w:name="_Toc360109850"/>
      <w:bookmarkStart w:id="28" w:name="_Toc360182881"/>
      <w:bookmarkStart w:id="29" w:name="_Toc363120770"/>
      <w:r>
        <w:rPr>
          <w:b/>
          <w:szCs w:val="18"/>
        </w:rPr>
        <w:t>1.2.2</w:t>
      </w:r>
      <w:r>
        <w:rPr>
          <w:b/>
          <w:szCs w:val="18"/>
        </w:rPr>
        <w:tab/>
        <w:t>die Ergänzenden Vertragsbedingungen für Cloudleistungen (EVB-IT Cloud-AGB) in der bei Bereitstellung der Vergabeunterlagen geltenden Fassung</w:t>
      </w:r>
      <w:bookmarkEnd w:id="24"/>
      <w:bookmarkEnd w:id="25"/>
      <w:bookmarkEnd w:id="26"/>
      <w:bookmarkEnd w:id="27"/>
      <w:bookmarkEnd w:id="28"/>
      <w:bookmarkEnd w:id="29"/>
    </w:p>
    <w:p w14:paraId="5152B36C" w14:textId="77777777" w:rsidR="0008147C" w:rsidRDefault="00112AA7">
      <w:pPr>
        <w:spacing w:before="240"/>
        <w:ind w:left="709" w:hanging="709"/>
        <w:rPr>
          <w:b/>
          <w:szCs w:val="18"/>
        </w:rPr>
      </w:pPr>
      <w:bookmarkStart w:id="30" w:name="_Toc139107454"/>
      <w:bookmarkStart w:id="31" w:name="_Toc161651509"/>
      <w:bookmarkStart w:id="32" w:name="_Toc168307089"/>
      <w:bookmarkStart w:id="33" w:name="_Toc360109851"/>
      <w:bookmarkStart w:id="34" w:name="_Toc360182882"/>
      <w:bookmarkStart w:id="35" w:name="_Toc363120771"/>
      <w:r>
        <w:rPr>
          <w:b/>
          <w:szCs w:val="18"/>
        </w:rPr>
        <w:t>1.2.3</w:t>
      </w:r>
      <w:r>
        <w:rPr>
          <w:b/>
          <w:szCs w:val="18"/>
        </w:rPr>
        <w:tab/>
        <w:t>und danach die Allgemeinen Vertragsbedingungen für die Ausführung von Leistungen (VOL/B) in der bei Bereitstellung der Vergabeunterlagen geltenden Fassung</w:t>
      </w:r>
      <w:bookmarkEnd w:id="30"/>
      <w:bookmarkEnd w:id="31"/>
      <w:bookmarkEnd w:id="32"/>
      <w:bookmarkEnd w:id="33"/>
      <w:bookmarkEnd w:id="34"/>
      <w:bookmarkEnd w:id="35"/>
    </w:p>
    <w:p w14:paraId="6CBA0A87" w14:textId="77777777" w:rsidR="0008147C" w:rsidRDefault="0008147C">
      <w:pPr>
        <w:rPr>
          <w:szCs w:val="18"/>
        </w:rPr>
      </w:pPr>
    </w:p>
    <w:p w14:paraId="3832C425" w14:textId="77777777" w:rsidR="0008147C" w:rsidRDefault="00112AA7" w:rsidP="193700DF">
      <w:pPr>
        <w:ind w:left="705" w:hanging="705"/>
        <w:rPr>
          <w:b/>
          <w:bCs/>
          <w:strike/>
        </w:rPr>
      </w:pPr>
      <w:r w:rsidRPr="193700DF">
        <w:rPr>
          <w:b/>
          <w:bCs/>
        </w:rPr>
        <w:t>1.2.4</w:t>
      </w:r>
      <w:r>
        <w:tab/>
      </w:r>
      <w:r w:rsidRPr="193700DF">
        <w:rPr>
          <w:b/>
          <w:bCs/>
          <w:strike/>
        </w:rPr>
        <w:t xml:space="preserve">und danach </w:t>
      </w:r>
    </w:p>
    <w:p w14:paraId="0E9B96E3" w14:textId="77777777" w:rsidR="0008147C" w:rsidRDefault="00112AA7" w:rsidP="193700DF">
      <w:pPr>
        <w:pStyle w:val="Box2"/>
        <w:rPr>
          <w:rStyle w:val="Formularfeld"/>
          <w:b/>
          <w:bCs/>
          <w:strike/>
          <w:sz w:val="18"/>
          <w:szCs w:val="18"/>
          <w:u w:val="none"/>
        </w:rPr>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r>
      <w:r w:rsidRPr="193700DF">
        <w:rPr>
          <w:strike/>
        </w:rPr>
        <w:t xml:space="preserve">die nachfolgenden </w:t>
      </w:r>
      <w:r w:rsidRPr="193700DF">
        <w:rPr>
          <w:strike/>
          <w:u w:val="single"/>
        </w:rPr>
        <w:t>auftragnehmerseitigen AGB</w:t>
      </w:r>
      <w:r w:rsidRPr="193700DF">
        <w:rPr>
          <w:strike/>
        </w:rPr>
        <w:t xml:space="preserve"> zu Art und Umfang der Cloudleistungen (zusammen Anlage Nr. </w:t>
      </w:r>
      <w:r w:rsidRPr="193700DF">
        <w:rPr>
          <w:rStyle w:val="Formularfeld"/>
          <w:b/>
          <w:bCs/>
          <w:sz w:val="18"/>
          <w:szCs w:val="18"/>
        </w:rPr>
        <w:fldChar w:fldCharType="begin">
          <w:ffData>
            <w:name w:val="Text30"/>
            <w:enabled/>
            <w:calcOnExit w:val="0"/>
            <w:textInput/>
          </w:ffData>
        </w:fldChar>
      </w:r>
      <w:r w:rsidRPr="193700DF">
        <w:rPr>
          <w:rStyle w:val="Formularfeld"/>
          <w:b/>
          <w:bCs/>
          <w:sz w:val="18"/>
          <w:szCs w:val="18"/>
        </w:rPr>
        <w:instrText xml:space="preserve">FORMTEXT </w:instrText>
      </w:r>
      <w:r w:rsidRPr="193700DF">
        <w:rPr>
          <w:rStyle w:val="Formularfeld"/>
          <w:b/>
          <w:bCs/>
          <w:sz w:val="18"/>
          <w:szCs w:val="18"/>
        </w:rPr>
      </w:r>
      <w:r w:rsidRPr="193700DF">
        <w:rPr>
          <w:rStyle w:val="Formularfeld"/>
          <w:b/>
          <w:bCs/>
          <w:sz w:val="18"/>
          <w:szCs w:val="18"/>
        </w:rPr>
        <w:fldChar w:fldCharType="separate"/>
      </w:r>
      <w:r w:rsidRPr="193700DF">
        <w:rPr>
          <w:rStyle w:val="Formularfeld"/>
          <w:b/>
          <w:bCs/>
          <w:noProof/>
          <w:sz w:val="18"/>
          <w:szCs w:val="18"/>
        </w:rPr>
        <w:t> </w:t>
      </w:r>
      <w:r w:rsidRPr="193700DF">
        <w:rPr>
          <w:rStyle w:val="Formularfeld"/>
          <w:b/>
          <w:bCs/>
          <w:noProof/>
          <w:sz w:val="18"/>
          <w:szCs w:val="18"/>
        </w:rPr>
        <w:t> </w:t>
      </w:r>
      <w:r w:rsidRPr="193700DF">
        <w:rPr>
          <w:rStyle w:val="Formularfeld"/>
          <w:b/>
          <w:bCs/>
          <w:noProof/>
          <w:sz w:val="18"/>
          <w:szCs w:val="18"/>
        </w:rPr>
        <w:t> </w:t>
      </w:r>
      <w:r w:rsidRPr="193700DF">
        <w:rPr>
          <w:rStyle w:val="Formularfeld"/>
          <w:b/>
          <w:bCs/>
          <w:noProof/>
          <w:sz w:val="18"/>
          <w:szCs w:val="18"/>
        </w:rPr>
        <w:t> </w:t>
      </w:r>
      <w:r w:rsidRPr="193700DF">
        <w:rPr>
          <w:rStyle w:val="Formularfeld"/>
          <w:b/>
          <w:bCs/>
          <w:noProof/>
          <w:sz w:val="18"/>
          <w:szCs w:val="18"/>
        </w:rPr>
        <w:t> </w:t>
      </w:r>
      <w:r w:rsidRPr="193700DF">
        <w:rPr>
          <w:rStyle w:val="Formularfeld"/>
          <w:b/>
          <w:bCs/>
          <w:sz w:val="18"/>
          <w:szCs w:val="18"/>
        </w:rPr>
        <w:fldChar w:fldCharType="end"/>
      </w:r>
      <w:r w:rsidRPr="193700DF">
        <w:rPr>
          <w:rStyle w:val="Formularfeld"/>
          <w:b/>
          <w:bCs/>
          <w:strike/>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rsidTr="193700DF">
        <w:trPr>
          <w:cantSplit/>
        </w:trPr>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rsidP="193700DF">
            <w:pPr>
              <w:pStyle w:val="Tabellenkopf"/>
              <w:tabs>
                <w:tab w:val="left" w:pos="8931"/>
              </w:tabs>
              <w:rPr>
                <w:rStyle w:val="Formularfeld"/>
                <w:strike/>
                <w:sz w:val="18"/>
              </w:rPr>
            </w:pPr>
            <w:r w:rsidRPr="193700DF">
              <w:rPr>
                <w:strike/>
              </w:rPr>
              <w:t>Bezeichnung</w:t>
            </w:r>
          </w:p>
          <w:p w14:paraId="2A14D1E8" w14:textId="77777777" w:rsidR="0008147C" w:rsidRDefault="0008147C" w:rsidP="193700DF">
            <w:pPr>
              <w:rPr>
                <w:strike/>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7BC57384" w14:textId="77777777" w:rsidR="0008147C" w:rsidRDefault="00112AA7" w:rsidP="193700DF">
            <w:pPr>
              <w:pStyle w:val="Tabellenkopf"/>
              <w:tabs>
                <w:tab w:val="left" w:pos="8931"/>
              </w:tabs>
              <w:rPr>
                <w:strike/>
              </w:rPr>
            </w:pPr>
            <w:r w:rsidRPr="193700DF">
              <w:rPr>
                <w:strike/>
              </w:rPr>
              <w:t>Datum/</w:t>
            </w:r>
            <w:r>
              <w:br/>
            </w:r>
            <w:r w:rsidRPr="193700DF">
              <w:rPr>
                <w:strike/>
              </w:rPr>
              <w:t>Version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tcPr>
          <w:p w14:paraId="60ED95AC" w14:textId="77777777" w:rsidR="0008147C" w:rsidRDefault="00112AA7" w:rsidP="193700DF">
            <w:pPr>
              <w:pStyle w:val="Tabellenkopf"/>
              <w:tabs>
                <w:tab w:val="left" w:pos="8931"/>
              </w:tabs>
              <w:rPr>
                <w:strike/>
              </w:rPr>
            </w:pPr>
            <w:r w:rsidRPr="193700DF">
              <w:rPr>
                <w:strike/>
              </w:rPr>
              <w:t>Anzahl Seiten</w:t>
            </w:r>
          </w:p>
        </w:tc>
      </w:tr>
      <w:tr w:rsidR="0008147C" w14:paraId="2B9D48A3" w14:textId="77777777" w:rsidTr="193700DF">
        <w:trPr>
          <w:cantSplit/>
        </w:trPr>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3D63782" w14:textId="77777777" w:rsidR="0008147C" w:rsidRDefault="00112AA7" w:rsidP="193700DF">
            <w:pPr>
              <w:pStyle w:val="Tabellenzeilen"/>
              <w:tabs>
                <w:tab w:val="left" w:pos="8931"/>
              </w:tabs>
              <w:rPr>
                <w:rStyle w:val="Formularfeld"/>
                <w:strike/>
                <w:noProof/>
                <w:sz w:val="18"/>
              </w:rPr>
            </w:pPr>
            <w:r w:rsidRPr="193700DF">
              <w:rPr>
                <w:rStyle w:val="Formularfeld"/>
                <w:sz w:val="18"/>
              </w:rPr>
              <w:fldChar w:fldCharType="begin">
                <w:ffData>
                  <w:name w:val="Text30"/>
                  <w:enabled/>
                  <w:calcOnExit w:val="0"/>
                  <w:textInput/>
                </w:ffData>
              </w:fldChar>
            </w:r>
            <w:r w:rsidRPr="193700DF">
              <w:rPr>
                <w:rStyle w:val="Formularfeld"/>
                <w:sz w:val="18"/>
              </w:rPr>
              <w:instrText xml:space="preserve">FORMTEXT </w:instrText>
            </w:r>
            <w:r w:rsidRPr="193700DF">
              <w:rPr>
                <w:rStyle w:val="Formularfeld"/>
                <w:sz w:val="18"/>
              </w:rPr>
            </w:r>
            <w:r w:rsidRPr="193700DF">
              <w:rPr>
                <w:rStyle w:val="Formularfeld"/>
                <w:sz w:val="18"/>
              </w:rPr>
              <w:fldChar w:fldCharType="separate"/>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sz w:val="18"/>
              </w:rPr>
              <w:fldChar w:fldCharType="end"/>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C1C5CCE" w14:textId="77777777" w:rsidR="0008147C" w:rsidRDefault="00112AA7" w:rsidP="193700DF">
            <w:pPr>
              <w:pStyle w:val="Tabellenzeilen"/>
              <w:tabs>
                <w:tab w:val="left" w:pos="8931"/>
              </w:tabs>
              <w:jc w:val="both"/>
              <w:rPr>
                <w:rStyle w:val="Formularfeld"/>
                <w:strike/>
                <w:noProof/>
                <w:sz w:val="18"/>
              </w:rPr>
            </w:pPr>
            <w:r w:rsidRPr="193700DF">
              <w:rPr>
                <w:rStyle w:val="Formularfeld"/>
                <w:sz w:val="18"/>
              </w:rPr>
              <w:fldChar w:fldCharType="begin">
                <w:ffData>
                  <w:name w:val="Text30"/>
                  <w:enabled/>
                  <w:calcOnExit w:val="0"/>
                  <w:textInput/>
                </w:ffData>
              </w:fldChar>
            </w:r>
            <w:r w:rsidRPr="193700DF">
              <w:rPr>
                <w:rStyle w:val="Formularfeld"/>
                <w:sz w:val="18"/>
              </w:rPr>
              <w:instrText xml:space="preserve">FORMTEXT </w:instrText>
            </w:r>
            <w:r w:rsidRPr="193700DF">
              <w:rPr>
                <w:rStyle w:val="Formularfeld"/>
                <w:sz w:val="18"/>
              </w:rPr>
            </w:r>
            <w:r w:rsidRPr="193700DF">
              <w:rPr>
                <w:rStyle w:val="Formularfeld"/>
                <w:sz w:val="18"/>
              </w:rPr>
              <w:fldChar w:fldCharType="separate"/>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sz w:val="18"/>
              </w:rPr>
              <w:fldChar w:fldCharType="end"/>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72117DC" w14:textId="77777777" w:rsidR="0008147C" w:rsidRDefault="00112AA7" w:rsidP="193700DF">
            <w:pPr>
              <w:pStyle w:val="Tabellenzeilen"/>
              <w:tabs>
                <w:tab w:val="left" w:pos="8931"/>
              </w:tabs>
              <w:jc w:val="both"/>
              <w:rPr>
                <w:rStyle w:val="Formularfeld"/>
                <w:strike/>
                <w:noProof/>
                <w:sz w:val="18"/>
              </w:rPr>
            </w:pPr>
            <w:r w:rsidRPr="193700DF">
              <w:rPr>
                <w:rStyle w:val="Formularfeld"/>
                <w:sz w:val="18"/>
              </w:rPr>
              <w:fldChar w:fldCharType="begin">
                <w:ffData>
                  <w:name w:val="Text30"/>
                  <w:enabled/>
                  <w:calcOnExit w:val="0"/>
                  <w:textInput/>
                </w:ffData>
              </w:fldChar>
            </w:r>
            <w:r w:rsidRPr="193700DF">
              <w:rPr>
                <w:rStyle w:val="Formularfeld"/>
                <w:sz w:val="18"/>
              </w:rPr>
              <w:instrText xml:space="preserve">FORMTEXT </w:instrText>
            </w:r>
            <w:r w:rsidRPr="193700DF">
              <w:rPr>
                <w:rStyle w:val="Formularfeld"/>
                <w:sz w:val="18"/>
              </w:rPr>
            </w:r>
            <w:r w:rsidRPr="193700DF">
              <w:rPr>
                <w:rStyle w:val="Formularfeld"/>
                <w:sz w:val="18"/>
              </w:rPr>
              <w:fldChar w:fldCharType="separate"/>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sz w:val="18"/>
              </w:rPr>
              <w:fldChar w:fldCharType="end"/>
            </w:r>
          </w:p>
        </w:tc>
      </w:tr>
      <w:tr w:rsidR="0008147C" w14:paraId="5C414429" w14:textId="77777777" w:rsidTr="193700DF">
        <w:trPr>
          <w:cantSplit/>
        </w:trPr>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BF85667" w14:textId="77777777" w:rsidR="0008147C" w:rsidRDefault="00112AA7" w:rsidP="193700DF">
            <w:pPr>
              <w:pStyle w:val="Tabellenzeilen"/>
              <w:tabs>
                <w:tab w:val="left" w:pos="8931"/>
              </w:tabs>
              <w:rPr>
                <w:rStyle w:val="Formularfeld"/>
                <w:strike/>
                <w:noProof/>
                <w:sz w:val="18"/>
              </w:rPr>
            </w:pPr>
            <w:r w:rsidRPr="193700DF">
              <w:rPr>
                <w:rStyle w:val="Formularfeld"/>
                <w:sz w:val="18"/>
              </w:rPr>
              <w:fldChar w:fldCharType="begin">
                <w:ffData>
                  <w:name w:val="Text30"/>
                  <w:enabled/>
                  <w:calcOnExit w:val="0"/>
                  <w:textInput/>
                </w:ffData>
              </w:fldChar>
            </w:r>
            <w:r w:rsidRPr="193700DF">
              <w:rPr>
                <w:rStyle w:val="Formularfeld"/>
                <w:sz w:val="18"/>
              </w:rPr>
              <w:instrText xml:space="preserve">FORMTEXT </w:instrText>
            </w:r>
            <w:r w:rsidRPr="193700DF">
              <w:rPr>
                <w:rStyle w:val="Formularfeld"/>
                <w:sz w:val="18"/>
              </w:rPr>
            </w:r>
            <w:r w:rsidRPr="193700DF">
              <w:rPr>
                <w:rStyle w:val="Formularfeld"/>
                <w:sz w:val="18"/>
              </w:rPr>
              <w:fldChar w:fldCharType="separate"/>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sz w:val="18"/>
              </w:rPr>
              <w:fldChar w:fldCharType="end"/>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117884F" w14:textId="77777777" w:rsidR="0008147C" w:rsidRDefault="00112AA7" w:rsidP="193700DF">
            <w:pPr>
              <w:pStyle w:val="Tabellenzeilen"/>
              <w:tabs>
                <w:tab w:val="left" w:pos="8931"/>
              </w:tabs>
              <w:jc w:val="both"/>
              <w:rPr>
                <w:rStyle w:val="Formularfeld"/>
                <w:strike/>
                <w:noProof/>
                <w:sz w:val="18"/>
              </w:rPr>
            </w:pPr>
            <w:r w:rsidRPr="193700DF">
              <w:rPr>
                <w:rStyle w:val="Formularfeld"/>
                <w:sz w:val="18"/>
              </w:rPr>
              <w:fldChar w:fldCharType="begin">
                <w:ffData>
                  <w:name w:val="Text30"/>
                  <w:enabled/>
                  <w:calcOnExit w:val="0"/>
                  <w:textInput/>
                </w:ffData>
              </w:fldChar>
            </w:r>
            <w:r w:rsidRPr="193700DF">
              <w:rPr>
                <w:rStyle w:val="Formularfeld"/>
                <w:sz w:val="18"/>
              </w:rPr>
              <w:instrText xml:space="preserve">FORMTEXT </w:instrText>
            </w:r>
            <w:r w:rsidRPr="193700DF">
              <w:rPr>
                <w:rStyle w:val="Formularfeld"/>
                <w:sz w:val="18"/>
              </w:rPr>
            </w:r>
            <w:r w:rsidRPr="193700DF">
              <w:rPr>
                <w:rStyle w:val="Formularfeld"/>
                <w:sz w:val="18"/>
              </w:rPr>
              <w:fldChar w:fldCharType="separate"/>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sz w:val="18"/>
              </w:rPr>
              <w:fldChar w:fldCharType="end"/>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D4FED6" w14:textId="77777777" w:rsidR="0008147C" w:rsidRDefault="00112AA7" w:rsidP="193700DF">
            <w:pPr>
              <w:pStyle w:val="Tabellenzeilen"/>
              <w:tabs>
                <w:tab w:val="left" w:pos="8931"/>
              </w:tabs>
              <w:jc w:val="both"/>
              <w:rPr>
                <w:rStyle w:val="Formularfeld"/>
                <w:strike/>
                <w:noProof/>
                <w:sz w:val="18"/>
              </w:rPr>
            </w:pPr>
            <w:r w:rsidRPr="193700DF">
              <w:rPr>
                <w:rStyle w:val="Formularfeld"/>
                <w:sz w:val="18"/>
              </w:rPr>
              <w:fldChar w:fldCharType="begin">
                <w:ffData>
                  <w:name w:val="Text30"/>
                  <w:enabled/>
                  <w:calcOnExit w:val="0"/>
                  <w:textInput/>
                </w:ffData>
              </w:fldChar>
            </w:r>
            <w:r w:rsidRPr="193700DF">
              <w:rPr>
                <w:rStyle w:val="Formularfeld"/>
                <w:sz w:val="18"/>
              </w:rPr>
              <w:instrText xml:space="preserve">FORMTEXT </w:instrText>
            </w:r>
            <w:r w:rsidRPr="193700DF">
              <w:rPr>
                <w:rStyle w:val="Formularfeld"/>
                <w:sz w:val="18"/>
              </w:rPr>
            </w:r>
            <w:r w:rsidRPr="193700DF">
              <w:rPr>
                <w:rStyle w:val="Formularfeld"/>
                <w:sz w:val="18"/>
              </w:rPr>
              <w:fldChar w:fldCharType="separate"/>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noProof/>
                <w:sz w:val="18"/>
              </w:rPr>
              <w:t> </w:t>
            </w:r>
            <w:r w:rsidRPr="193700DF">
              <w:rPr>
                <w:rStyle w:val="Formularfeld"/>
                <w:sz w:val="18"/>
              </w:rPr>
              <w:fldChar w:fldCharType="end"/>
            </w:r>
          </w:p>
        </w:tc>
      </w:tr>
    </w:tbl>
    <w:p w14:paraId="4EE0D2BA" w14:textId="77777777" w:rsidR="0008147C" w:rsidRDefault="0008147C" w:rsidP="193700DF">
      <w:pPr>
        <w:rPr>
          <w:strike/>
        </w:rPr>
      </w:pPr>
    </w:p>
    <w:p w14:paraId="220110C0" w14:textId="67E0D698" w:rsidR="0008147C" w:rsidRDefault="00112AA7" w:rsidP="193700DF">
      <w:pPr>
        <w:pStyle w:val="Box2"/>
        <w:rPr>
          <w:strike/>
        </w:rPr>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r>
      <w:r w:rsidRPr="193700DF">
        <w:rPr>
          <w:strike/>
        </w:rPr>
        <w:t xml:space="preserve">die </w:t>
      </w:r>
      <w:r w:rsidRPr="193700DF">
        <w:rPr>
          <w:strike/>
          <w:u w:val="single"/>
        </w:rPr>
        <w:t>auftragnehmerseitigen AGB</w:t>
      </w:r>
      <w:r w:rsidRPr="193700DF">
        <w:rPr>
          <w:strike/>
        </w:rPr>
        <w:t xml:space="preserve"> gemäß „Anlage zur Einbeziehung auftragnehmerseitiger AGB“, dort „I. Anhang zum EVB-IT Cloudvertrag“</w:t>
      </w:r>
    </w:p>
    <w:p w14:paraId="1DEC4DCC" w14:textId="77777777" w:rsidR="0008147C" w:rsidRDefault="0008147C" w:rsidP="193700DF">
      <w:pPr>
        <w:rPr>
          <w:strike/>
        </w:rPr>
      </w:pPr>
    </w:p>
    <w:p w14:paraId="0D715FDB" w14:textId="77777777" w:rsidR="0008147C" w:rsidRDefault="00112AA7" w:rsidP="193700DF">
      <w:pPr>
        <w:rPr>
          <w:strike/>
        </w:rPr>
      </w:pPr>
      <w:r w:rsidRPr="193700DF">
        <w:rPr>
          <w:strike/>
        </w:rPr>
        <w:t>Wirksam einbezogen sind die vorgenannten auftragnehmerseitigen AGB</w:t>
      </w:r>
      <w:r w:rsidR="003662A6" w:rsidRPr="193700DF">
        <w:rPr>
          <w:rFonts w:cs="Arial"/>
          <w:strike/>
        </w:rPr>
        <w:t>*</w:t>
      </w:r>
      <w:r w:rsidRPr="193700DF">
        <w:rPr>
          <w:strike/>
        </w:rPr>
        <w:t xml:space="preserve"> zu Art und Umfang der Cloudleistungen auch, insoweit sie einen dynamischen Änderungsvorbehalt vorsehen, soweit die Änderungen nicht zum Nachteil des Auftraggebers sind.</w:t>
      </w:r>
    </w:p>
    <w:p w14:paraId="517718BE" w14:textId="77777777" w:rsidR="0008147C" w:rsidRDefault="00112AA7" w:rsidP="193700DF">
      <w:pPr>
        <w:tabs>
          <w:tab w:val="left" w:pos="8931"/>
        </w:tabs>
        <w:rPr>
          <w:strike/>
        </w:rPr>
      </w:pPr>
      <w:r w:rsidRPr="193700DF">
        <w:rPr>
          <w:strike/>
        </w:rPr>
        <w:t>Eine Einbeziehung der auftragnehmerseitigen AGB</w:t>
      </w:r>
      <w:r w:rsidR="003662A6" w:rsidRPr="193700DF">
        <w:rPr>
          <w:rFonts w:cs="Arial"/>
          <w:strike/>
        </w:rPr>
        <w:t>*</w:t>
      </w:r>
      <w:r w:rsidRPr="193700DF">
        <w:rPr>
          <w:strike/>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rsidP="193700DF">
      <w:pPr>
        <w:tabs>
          <w:tab w:val="left" w:pos="8931"/>
        </w:tabs>
        <w:rPr>
          <w:strike/>
        </w:rPr>
      </w:pPr>
      <w:r w:rsidRPr="193700DF">
        <w:rPr>
          <w:strike/>
        </w:rPr>
        <w:t xml:space="preserve">Abweichend hiervon gelten hinsichtlich einzelner konkreter Anforderungen entsprechende </w:t>
      </w:r>
      <w:r w:rsidR="003662A6" w:rsidRPr="193700DF">
        <w:rPr>
          <w:strike/>
        </w:rPr>
        <w:t>auftragnehmerseitige AGB*</w:t>
      </w:r>
      <w:r w:rsidR="003662A6" w:rsidRPr="193700DF">
        <w:rPr>
          <w:rFonts w:cs="Arial"/>
          <w:strike/>
        </w:rPr>
        <w:t xml:space="preserve"> </w:t>
      </w:r>
      <w:r w:rsidRPr="193700DF">
        <w:rPr>
          <w:strike/>
        </w:rPr>
        <w:t>-Regelungen zu Art und Umfang der Cloudleistungen vorrangig zu den EVB-IT Cloud AGB, soweit dies in der Anlage zur Einbeziehung von auftragnehmerseitigen AGB</w:t>
      </w:r>
      <w:r w:rsidR="003662A6" w:rsidRPr="193700DF">
        <w:rPr>
          <w:strike/>
        </w:rPr>
        <w:t>*</w:t>
      </w:r>
      <w:r w:rsidRPr="193700DF">
        <w:rPr>
          <w:strike/>
        </w:rPr>
        <w:t>, dort „II Anhang zum Kriterienkatalog“ in Bezug auf die hier aufgeführte Kategorien ausdrücklich vereinbart ist.</w:t>
      </w:r>
    </w:p>
    <w:p w14:paraId="6845BE8E" w14:textId="77777777" w:rsidR="0008147C" w:rsidRDefault="00112AA7" w:rsidP="193700DF">
      <w:pPr>
        <w:tabs>
          <w:tab w:val="left" w:pos="8931"/>
        </w:tabs>
        <w:rPr>
          <w:rFonts w:cs="Arial"/>
          <w:strike/>
        </w:rPr>
      </w:pPr>
      <w:r w:rsidRPr="193700DF">
        <w:rPr>
          <w:strike/>
        </w:rPr>
        <w:t xml:space="preserve">Weitere </w:t>
      </w:r>
      <w:r w:rsidR="003662A6" w:rsidRPr="193700DF">
        <w:rPr>
          <w:strike/>
        </w:rPr>
        <w:t>auftragnehmerseitige AGB*</w:t>
      </w:r>
      <w:r w:rsidRPr="193700DF">
        <w:rPr>
          <w:strike/>
        </w:rPr>
        <w:t xml:space="preserve"> sind ausgeschlossen, unabhängig davon, ob sie in diesen Vertrag einbezogen wurden oder nicht.</w:t>
      </w:r>
      <w:r w:rsidRPr="193700DF">
        <w:rPr>
          <w:rFonts w:cs="Arial"/>
          <w:strike/>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rsidP="5D1B2888">
      <w:pPr>
        <w:spacing w:before="240"/>
        <w:ind w:left="709" w:hanging="709"/>
        <w:rPr>
          <w:rFonts w:cs="Arial"/>
        </w:rPr>
      </w:pPr>
      <w:r w:rsidRPr="5D1B2888">
        <w:rPr>
          <w:b/>
          <w:bCs/>
        </w:rPr>
        <w:t>1.2.5</w:t>
      </w:r>
      <w:r>
        <w:tab/>
      </w:r>
      <w:r w:rsidRPr="00003E53">
        <w:rPr>
          <w:rFonts w:cs="Arial"/>
          <w:b/>
          <w:bCs/>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77777777" w:rsidR="0008147C" w:rsidRDefault="00112AA7">
      <w:pPr>
        <w:numPr>
          <w:ilvl w:val="0"/>
          <w:numId w:val="13"/>
        </w:numPr>
        <w:rPr>
          <w:szCs w:val="18"/>
        </w:rPr>
      </w:pPr>
      <w:r>
        <w:rPr>
          <w:szCs w:val="18"/>
        </w:rPr>
        <w:t xml:space="preserve">Rechtegelungen des Auftraggebers gemäß Anlage Nr. </w:t>
      </w: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r>
        <w:rPr>
          <w:szCs w:val="18"/>
        </w:rPr>
        <w:t xml:space="preserve"> (z.B. Anlage Nr. 3 Kriterienkatalog(e) für Cloudleistung oder Anlage Nr. 1 Leistungsbeschreibung)</w:t>
      </w:r>
    </w:p>
    <w:p w14:paraId="420F2F62" w14:textId="77777777" w:rsidR="0008147C" w:rsidRDefault="00112AA7">
      <w:pPr>
        <w:numPr>
          <w:ilvl w:val="0"/>
          <w:numId w:val="13"/>
        </w:numPr>
        <w:rPr>
          <w:szCs w:val="18"/>
        </w:rPr>
      </w:pPr>
      <w:r>
        <w:rPr>
          <w:szCs w:val="18"/>
        </w:rPr>
        <w:t>Ziffer 14 EVB-IT Cloud-AGB</w:t>
      </w:r>
    </w:p>
    <w:p w14:paraId="5B99A654" w14:textId="77777777" w:rsidR="0008147C" w:rsidRDefault="00112AA7">
      <w:pPr>
        <w:numPr>
          <w:ilvl w:val="0"/>
          <w:numId w:val="13"/>
        </w:numPr>
        <w:rPr>
          <w:szCs w:val="18"/>
        </w:rPr>
      </w:pPr>
      <w:r>
        <w:rPr>
          <w:szCs w:val="18"/>
        </w:rPr>
        <w:t xml:space="preserve">die </w:t>
      </w:r>
      <w:r w:rsidRPr="005879E3">
        <w:rPr>
          <w:szCs w:val="18"/>
        </w:rPr>
        <w:t>Nutzungsrechtsregelungen aus den auftragnehmerseitigen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Pr="00003E53" w:rsidRDefault="00112AA7">
      <w:pPr>
        <w:pStyle w:val="berschrift1"/>
        <w:rPr>
          <w:sz w:val="18"/>
          <w:szCs w:val="18"/>
        </w:rPr>
      </w:pPr>
      <w:bookmarkStart w:id="36" w:name="_Ref175477951"/>
      <w:bookmarkStart w:id="37" w:name="_Toc96695522"/>
      <w:bookmarkStart w:id="38" w:name="_Toc213753128"/>
      <w:bookmarkStart w:id="39" w:name="_Ref209332974"/>
      <w:bookmarkStart w:id="40" w:name="_Ref209260978"/>
      <w:r w:rsidRPr="00003E53">
        <w:rPr>
          <w:sz w:val="18"/>
          <w:szCs w:val="18"/>
        </w:rPr>
        <w:t>Überblick</w:t>
      </w:r>
      <w:bookmarkEnd w:id="36"/>
      <w:r w:rsidRPr="00003E53">
        <w:rPr>
          <w:sz w:val="18"/>
          <w:szCs w:val="18"/>
        </w:rPr>
        <w:t xml:space="preserve"> über die vereinbarten Leistungen</w:t>
      </w:r>
      <w:bookmarkEnd w:id="37"/>
    </w:p>
    <w:bookmarkStart w:id="41" w:name="_Ref157496548"/>
    <w:p w14:paraId="738D6829" w14:textId="617771A8" w:rsidR="0008147C" w:rsidRDefault="001D57F4">
      <w:pPr>
        <w:pStyle w:val="Box1"/>
        <w:rPr>
          <w:szCs w:val="18"/>
        </w:rPr>
      </w:pPr>
      <w:r w:rsidRPr="001D57F4">
        <w:rPr>
          <w:color w:val="000000" w:themeColor="text1"/>
          <w:szCs w:val="18"/>
        </w:rPr>
        <w:fldChar w:fldCharType="begin">
          <w:ffData>
            <w:name w:val="Kontrollkästchen3"/>
            <w:enabled/>
            <w:calcOnExit w:val="0"/>
            <w:checkBox>
              <w:sizeAuto/>
              <w:default w:val="0"/>
            </w:checkBox>
          </w:ffData>
        </w:fldChar>
      </w:r>
      <w:bookmarkStart w:id="42" w:name="Kontrollkästchen3"/>
      <w:r w:rsidRPr="001D57F4">
        <w:rPr>
          <w:color w:val="000000" w:themeColor="text1"/>
          <w:szCs w:val="18"/>
        </w:rPr>
        <w:instrText xml:space="preserve"> FORMCHECKBOX </w:instrText>
      </w:r>
      <w:r w:rsidRPr="001D57F4">
        <w:rPr>
          <w:color w:val="000000" w:themeColor="text1"/>
          <w:szCs w:val="18"/>
        </w:rPr>
      </w:r>
      <w:r w:rsidRPr="001D57F4">
        <w:rPr>
          <w:color w:val="000000" w:themeColor="text1"/>
          <w:szCs w:val="18"/>
        </w:rPr>
        <w:fldChar w:fldCharType="separate"/>
      </w:r>
      <w:r w:rsidRPr="001D57F4">
        <w:rPr>
          <w:color w:val="000000" w:themeColor="text1"/>
          <w:szCs w:val="18"/>
        </w:rPr>
        <w:fldChar w:fldCharType="end"/>
      </w:r>
      <w:bookmarkEnd w:id="42"/>
      <w:r w:rsidR="00112AA7">
        <w:rPr>
          <w:szCs w:val="18"/>
        </w:rPr>
        <w:tab/>
        <w:t>Besondere initiale Leistungen (Setup)</w:t>
      </w:r>
    </w:p>
    <w:p w14:paraId="12E1EC93" w14:textId="7303A4B8" w:rsidR="0008147C" w:rsidRPr="00985300" w:rsidRDefault="00985300">
      <w:pPr>
        <w:pStyle w:val="Box1"/>
        <w:rPr>
          <w:rFonts w:cs="Arial"/>
          <w:szCs w:val="18"/>
          <w:lang w:val="en-US"/>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sidRPr="00985300">
        <w:rPr>
          <w:rFonts w:cs="Arial"/>
          <w:szCs w:val="18"/>
          <w:lang w:val="en-US"/>
        </w:rPr>
        <w:tab/>
        <w:t xml:space="preserve">Software as a Service* (SaaS*), Platform as a Service* (PaaS*) </w:t>
      </w:r>
    </w:p>
    <w:p w14:paraId="003D8AAA" w14:textId="1FE6A8D9" w:rsidR="0008147C" w:rsidRPr="00985300" w:rsidRDefault="00985300">
      <w:pPr>
        <w:pStyle w:val="Box1"/>
        <w:tabs>
          <w:tab w:val="left" w:pos="2439"/>
        </w:tabs>
        <w:rPr>
          <w:rFonts w:cs="Arial"/>
          <w:szCs w:val="18"/>
          <w:lang w:val="en-US"/>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sidRPr="00985300">
        <w:rPr>
          <w:rFonts w:cs="Arial"/>
          <w:szCs w:val="18"/>
          <w:lang w:val="en-US"/>
        </w:rPr>
        <w:tab/>
        <w:t>Infrastructure as a Service* (IaaS*)</w:t>
      </w:r>
    </w:p>
    <w:p w14:paraId="53FD4544" w14:textId="1A6CB2C7" w:rsidR="0008147C" w:rsidRPr="00985300" w:rsidRDefault="00985300">
      <w:pPr>
        <w:pStyle w:val="Box1"/>
        <w:tabs>
          <w:tab w:val="left" w:pos="2439"/>
        </w:tabs>
        <w:rPr>
          <w:rFonts w:cs="Arial"/>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sidRPr="00985300">
        <w:rPr>
          <w:rFonts w:cs="Arial"/>
          <w:szCs w:val="18"/>
        </w:rPr>
        <w:tab/>
        <w:t>Managed Cloud Services* (MCS*)</w:t>
      </w:r>
    </w:p>
    <w:bookmarkEnd w:id="41"/>
    <w:p w14:paraId="365733AC" w14:textId="78BF0BE5" w:rsidR="0008147C" w:rsidRDefault="009066FA">
      <w:pPr>
        <w:pStyle w:val="Box1"/>
        <w:rPr>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Pr>
          <w:rFonts w:cs="Arial"/>
          <w:szCs w:val="18"/>
        </w:rPr>
        <w:tab/>
        <w:t>Leistungen bei Vertragsende</w:t>
      </w:r>
    </w:p>
    <w:p w14:paraId="4A6619E9" w14:textId="1F8BBBC5" w:rsidR="0008147C" w:rsidRDefault="008D5BD0">
      <w:pPr>
        <w:pStyle w:val="Box1"/>
        <w:rPr>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Pr>
          <w:rFonts w:cs="Arial"/>
          <w:szCs w:val="18"/>
        </w:rPr>
        <w:tab/>
      </w:r>
      <w:r w:rsidR="00112AA7">
        <w:rPr>
          <w:szCs w:val="18"/>
        </w:rPr>
        <w:t>Sonstige Leistungen</w:t>
      </w:r>
    </w:p>
    <w:p w14:paraId="49FCE3F9" w14:textId="77777777" w:rsidR="0008147C" w:rsidRDefault="00112AA7" w:rsidP="00375216">
      <w:pPr>
        <w:pStyle w:val="berschrift1"/>
        <w:keepLines/>
        <w:tabs>
          <w:tab w:val="clear" w:pos="709"/>
        </w:tabs>
        <w:rPr>
          <w:sz w:val="18"/>
          <w:szCs w:val="18"/>
        </w:rPr>
      </w:pPr>
      <w:bookmarkStart w:id="43" w:name="_Ref469653200"/>
      <w:bookmarkStart w:id="44" w:name="_Toc96695523"/>
      <w:r>
        <w:rPr>
          <w:sz w:val="18"/>
          <w:szCs w:val="18"/>
        </w:rPr>
        <w:t>Gegenstand der Leistungen</w:t>
      </w:r>
      <w:bookmarkEnd w:id="43"/>
      <w:bookmarkEnd w:id="44"/>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5" w:name="_Ref71707494"/>
      <w:bookmarkStart w:id="46" w:name="_Toc96695524"/>
      <w:r>
        <w:t>Leistungen gemäß Ziffer 1.1 EVB-IT Cloud-AGB</w:t>
      </w:r>
      <w:bookmarkEnd w:id="45"/>
      <w:bookmarkEnd w:id="46"/>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529"/>
        <w:gridCol w:w="851"/>
        <w:gridCol w:w="141"/>
        <w:gridCol w:w="1134"/>
        <w:gridCol w:w="426"/>
        <w:gridCol w:w="1275"/>
        <w:gridCol w:w="1276"/>
        <w:gridCol w:w="992"/>
      </w:tblGrid>
      <w:tr w:rsidR="0008147C" w14:paraId="354753E9" w14:textId="77777777" w:rsidTr="00F03A82">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Leistungsbe-schreibung und/oder Verweis auf Kriterienkatalog(e) für Cloudleistung in Anlage Nr. 3) </w:t>
            </w:r>
          </w:p>
        </w:tc>
        <w:tc>
          <w:tcPr>
            <w:tcW w:w="529"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1"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1275" w:type="dxa"/>
            <w:gridSpan w:val="2"/>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426"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1275"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1276"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99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rsidTr="00F03A82">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529"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1275" w:type="dxa"/>
            <w:gridSpan w:val="2"/>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426"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1275"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1276" w:type="dxa"/>
          </w:tcPr>
          <w:p w14:paraId="02BDB507" w14:textId="77777777" w:rsidR="0008147C" w:rsidRDefault="00112AA7">
            <w:pPr>
              <w:tabs>
                <w:tab w:val="left" w:pos="8931"/>
              </w:tabs>
              <w:jc w:val="center"/>
              <w:rPr>
                <w:sz w:val="16"/>
                <w:szCs w:val="16"/>
              </w:rPr>
            </w:pPr>
            <w:r>
              <w:rPr>
                <w:sz w:val="16"/>
                <w:szCs w:val="16"/>
              </w:rPr>
              <w:t>7</w:t>
            </w:r>
          </w:p>
        </w:tc>
        <w:tc>
          <w:tcPr>
            <w:tcW w:w="99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rsidTr="00F03A82">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10A0B2A9" w:rsidR="0008147C" w:rsidRPr="00CC5935" w:rsidRDefault="2BB80094" w:rsidP="5D1B2888">
            <w:pPr>
              <w:tabs>
                <w:tab w:val="left" w:pos="8931"/>
              </w:tabs>
            </w:pPr>
            <w:r w:rsidRPr="009C6437">
              <w:rPr>
                <w:rStyle w:val="Formularfeld"/>
                <w:noProof/>
                <w:color w:val="548DD4" w:themeColor="text2" w:themeTint="99"/>
              </w:rPr>
              <w:lastRenderedPageBreak/>
              <w:t>1</w:t>
            </w:r>
          </w:p>
        </w:tc>
        <w:tc>
          <w:tcPr>
            <w:tcW w:w="2798" w:type="dxa"/>
            <w:tcBorders>
              <w:top w:val="single" w:sz="4" w:space="0" w:color="auto"/>
              <w:left w:val="single" w:sz="4" w:space="0" w:color="auto"/>
              <w:bottom w:val="single" w:sz="4" w:space="0" w:color="auto"/>
              <w:right w:val="single" w:sz="4" w:space="0" w:color="auto"/>
            </w:tcBorders>
            <w:hideMark/>
          </w:tcPr>
          <w:p w14:paraId="0A47B182" w14:textId="77777777" w:rsidR="001D57F4" w:rsidRDefault="00F03A82" w:rsidP="5D1B2888">
            <w:pPr>
              <w:tabs>
                <w:tab w:val="left" w:pos="8931"/>
              </w:tabs>
              <w:rPr>
                <w:noProof/>
                <w:color w:val="0070C0"/>
                <w:sz w:val="20"/>
                <w:u w:val="single"/>
              </w:rPr>
            </w:pPr>
            <w:r w:rsidRPr="00F03A82">
              <w:rPr>
                <w:noProof/>
                <w:color w:val="0070C0"/>
                <w:sz w:val="20"/>
                <w:u w:val="single"/>
              </w:rPr>
              <w:t>hochverfügbare DDoS-Mitigation-</w:t>
            </w:r>
            <w:r w:rsidR="005B6C66" w:rsidRPr="005B6C66">
              <w:rPr>
                <w:noProof/>
                <w:color w:val="0070C0"/>
                <w:sz w:val="20"/>
                <w:u w:val="single"/>
              </w:rPr>
              <w:t>Service</w:t>
            </w:r>
            <w:r w:rsidR="00F754DF">
              <w:rPr>
                <w:noProof/>
                <w:color w:val="0070C0"/>
                <w:sz w:val="20"/>
                <w:u w:val="single"/>
              </w:rPr>
              <w:t>,</w:t>
            </w:r>
          </w:p>
          <w:p w14:paraId="261B7E2D" w14:textId="6524C5C6" w:rsidR="00F754DF" w:rsidRPr="00CC5935" w:rsidRDefault="00F754DF" w:rsidP="5D1B2888">
            <w:pPr>
              <w:tabs>
                <w:tab w:val="left" w:pos="8931"/>
              </w:tabs>
            </w:pPr>
            <w:r>
              <w:rPr>
                <w:noProof/>
                <w:color w:val="0070C0"/>
                <w:sz w:val="20"/>
                <w:u w:val="single"/>
              </w:rPr>
              <w:t>vgl. Anlage Nr. 1 Leistungsbeschreibung</w:t>
            </w:r>
          </w:p>
        </w:tc>
        <w:tc>
          <w:tcPr>
            <w:tcW w:w="529" w:type="dxa"/>
            <w:tcBorders>
              <w:top w:val="single" w:sz="4" w:space="0" w:color="auto"/>
              <w:left w:val="single" w:sz="4" w:space="0" w:color="auto"/>
              <w:bottom w:val="single" w:sz="4" w:space="0" w:color="auto"/>
              <w:right w:val="single" w:sz="4" w:space="0" w:color="auto"/>
            </w:tcBorders>
          </w:tcPr>
          <w:p w14:paraId="07C45234" w14:textId="3794A00B" w:rsidR="0008147C" w:rsidRPr="00CC5935" w:rsidRDefault="00F03A82" w:rsidP="5D1B2888">
            <w:pPr>
              <w:tabs>
                <w:tab w:val="left" w:pos="8931"/>
              </w:tabs>
              <w:rPr>
                <w:rStyle w:val="Formularfeld"/>
              </w:rPr>
            </w:pPr>
            <w:r>
              <w:rPr>
                <w:rStyle w:val="Formularfeld"/>
                <w:noProof/>
                <w:color w:val="0070C0"/>
              </w:rPr>
              <w:t>1</w:t>
            </w:r>
          </w:p>
        </w:tc>
        <w:tc>
          <w:tcPr>
            <w:tcW w:w="992" w:type="dxa"/>
            <w:gridSpan w:val="2"/>
            <w:tcBorders>
              <w:top w:val="single" w:sz="4" w:space="0" w:color="auto"/>
              <w:left w:val="single" w:sz="4" w:space="0" w:color="auto"/>
              <w:bottom w:val="single" w:sz="4" w:space="0" w:color="auto"/>
              <w:right w:val="single" w:sz="4" w:space="0" w:color="auto"/>
            </w:tcBorders>
            <w:hideMark/>
          </w:tcPr>
          <w:p w14:paraId="11923DCE" w14:textId="167F0354" w:rsidR="0008147C" w:rsidRPr="00CC5935" w:rsidRDefault="00F03A82" w:rsidP="5D1B2888">
            <w:pPr>
              <w:tabs>
                <w:tab w:val="left" w:pos="8931"/>
              </w:tabs>
              <w:rPr>
                <w:rStyle w:val="Formularfeld"/>
                <w:color w:val="0070C0"/>
              </w:rPr>
            </w:pPr>
            <w:r>
              <w:rPr>
                <w:rStyle w:val="Formularfeld"/>
                <w:noProof/>
                <w:color w:val="0070C0"/>
              </w:rPr>
              <w:t xml:space="preserve">48 </w:t>
            </w:r>
            <w:r w:rsidR="43B445F0" w:rsidRPr="00CC5935">
              <w:rPr>
                <w:rStyle w:val="Formularfeld"/>
                <w:noProof/>
                <w:color w:val="0070C0"/>
              </w:rPr>
              <w:t>M</w:t>
            </w:r>
            <w:r w:rsidR="2C3072A5" w:rsidRPr="00CC5935">
              <w:rPr>
                <w:rStyle w:val="Formularfeld"/>
                <w:noProof/>
                <w:color w:val="0070C0"/>
              </w:rPr>
              <w:t>onate</w:t>
            </w:r>
          </w:p>
        </w:tc>
        <w:tc>
          <w:tcPr>
            <w:tcW w:w="1134" w:type="dxa"/>
            <w:tcBorders>
              <w:top w:val="single" w:sz="4" w:space="0" w:color="auto"/>
              <w:left w:val="single" w:sz="4" w:space="0" w:color="auto"/>
              <w:bottom w:val="single" w:sz="4" w:space="0" w:color="auto"/>
              <w:right w:val="single" w:sz="4" w:space="0" w:color="auto"/>
            </w:tcBorders>
            <w:hideMark/>
          </w:tcPr>
          <w:p w14:paraId="3259C20E" w14:textId="642B818B" w:rsidR="0008147C" w:rsidRPr="00CC5935" w:rsidRDefault="00F03A82" w:rsidP="001636DF">
            <w:pPr>
              <w:tabs>
                <w:tab w:val="left" w:pos="8931"/>
              </w:tabs>
              <w:rPr>
                <w:rStyle w:val="Formularfeld"/>
              </w:rPr>
            </w:pPr>
            <w:r>
              <w:rPr>
                <w:rStyle w:val="Formularfeld"/>
                <w:color w:val="548DD4" w:themeColor="text2" w:themeTint="99"/>
              </w:rPr>
              <w:t>Mit Zuschlag</w:t>
            </w:r>
          </w:p>
        </w:tc>
        <w:tc>
          <w:tcPr>
            <w:tcW w:w="426" w:type="dxa"/>
            <w:tcBorders>
              <w:top w:val="single" w:sz="4" w:space="0" w:color="auto"/>
              <w:left w:val="single" w:sz="4" w:space="0" w:color="auto"/>
              <w:bottom w:val="single" w:sz="4" w:space="0" w:color="auto"/>
              <w:right w:val="single" w:sz="4" w:space="0" w:color="auto"/>
            </w:tcBorders>
            <w:hideMark/>
          </w:tcPr>
          <w:p w14:paraId="38767219" w14:textId="66E28C92" w:rsidR="0008147C" w:rsidRPr="00CC5935" w:rsidRDefault="00F03A82" w:rsidP="001636DF">
            <w:pPr>
              <w:tabs>
                <w:tab w:val="left" w:pos="8931"/>
              </w:tabs>
              <w:rPr>
                <w:rStyle w:val="Formularfeld"/>
              </w:rPr>
            </w:pPr>
            <w:r>
              <w:rPr>
                <w:rStyle w:val="Formularfeld"/>
                <w:color w:val="548DD4" w:themeColor="text2" w:themeTint="99"/>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3303E8D9" w14:textId="01D345C4" w:rsidR="0008147C" w:rsidRPr="001636DF" w:rsidRDefault="00F03A82" w:rsidP="001636DF">
            <w:pPr>
              <w:tabs>
                <w:tab w:val="left" w:pos="8931"/>
              </w:tabs>
              <w:rPr>
                <w:rStyle w:val="Formularfeld"/>
                <w:color w:val="548DD4" w:themeColor="text2" w:themeTint="99"/>
              </w:rPr>
            </w:pPr>
            <w:r w:rsidRPr="00F03A82">
              <w:rPr>
                <w:color w:val="548DD4" w:themeColor="text2" w:themeTint="99"/>
                <w:sz w:val="20"/>
                <w:u w:val="single"/>
              </w:rPr>
              <w:t>6 Monate vor Ablauf</w:t>
            </w:r>
            <w:r>
              <w:rPr>
                <w:color w:val="548DD4" w:themeColor="text2" w:themeTint="99"/>
                <w:sz w:val="20"/>
                <w:u w:val="single"/>
              </w:rPr>
              <w:t xml:space="preserve"> der Vertragslaufzeit</w:t>
            </w:r>
          </w:p>
        </w:tc>
        <w:tc>
          <w:tcPr>
            <w:tcW w:w="1276" w:type="dxa"/>
          </w:tcPr>
          <w:p w14:paraId="3808966A" w14:textId="346E4F12" w:rsidR="0008147C" w:rsidRPr="00CC5935" w:rsidRDefault="00F03A82" w:rsidP="001636DF">
            <w:pPr>
              <w:widowControl/>
              <w:spacing w:after="0" w:line="240" w:lineRule="auto"/>
              <w:rPr>
                <w:rFonts w:ascii="Times New Roman" w:hAnsi="Times New Roman"/>
                <w:sz w:val="20"/>
              </w:rPr>
            </w:pPr>
            <w:r w:rsidRPr="00F03A82">
              <w:rPr>
                <w:color w:val="4F81BD" w:themeColor="accent1"/>
                <w:sz w:val="20"/>
                <w:u w:val="single"/>
              </w:rPr>
              <w:t>Der Vertrag verlängert sich automatisch um je-weils ein Jahr</w:t>
            </w:r>
            <w:r>
              <w:rPr>
                <w:color w:val="4F81BD" w:themeColor="accent1"/>
                <w:sz w:val="20"/>
                <w:u w:val="single"/>
              </w:rPr>
              <w:t>.</w:t>
            </w:r>
          </w:p>
        </w:tc>
        <w:tc>
          <w:tcPr>
            <w:tcW w:w="992" w:type="dxa"/>
          </w:tcPr>
          <w:p w14:paraId="3C7F2238" w14:textId="330BEB1C" w:rsidR="0008147C" w:rsidRPr="00EF26CD" w:rsidRDefault="001D57F4" w:rsidP="5D1B2888">
            <w:pPr>
              <w:widowControl/>
              <w:spacing w:after="0" w:line="240" w:lineRule="auto"/>
              <w:rPr>
                <w:rStyle w:val="Formularfeld"/>
                <w:color w:val="548DD4" w:themeColor="text2" w:themeTint="99"/>
              </w:rPr>
            </w:pPr>
            <w:r w:rsidRPr="001D57F4">
              <w:rPr>
                <w:rStyle w:val="Formularfeld"/>
                <w:color w:val="4F81BD" w:themeColor="accent1"/>
                <w:highlight w:val="yellow"/>
              </w:rPr>
              <w:t>Vom AN auszufüllen</w:t>
            </w:r>
          </w:p>
        </w:tc>
      </w:tr>
      <w:tr w:rsidR="0008147C" w14:paraId="0D1B6ADB" w14:textId="77777777" w:rsidTr="00F03A82">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079D062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529" w:type="dxa"/>
            <w:tcBorders>
              <w:top w:val="single" w:sz="4" w:space="0" w:color="auto"/>
              <w:left w:val="single" w:sz="4" w:space="0" w:color="auto"/>
              <w:bottom w:val="single" w:sz="4" w:space="0" w:color="auto"/>
              <w:right w:val="single" w:sz="4" w:space="0" w:color="auto"/>
            </w:tcBorders>
          </w:tcPr>
          <w:p w14:paraId="2E00BB6A"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6D22976A"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275" w:type="dxa"/>
            <w:gridSpan w:val="2"/>
            <w:tcBorders>
              <w:top w:val="single" w:sz="4" w:space="0" w:color="auto"/>
              <w:left w:val="single" w:sz="4" w:space="0" w:color="auto"/>
              <w:bottom w:val="single" w:sz="4" w:space="0" w:color="auto"/>
              <w:right w:val="single" w:sz="4" w:space="0" w:color="auto"/>
            </w:tcBorders>
            <w:hideMark/>
          </w:tcPr>
          <w:p w14:paraId="6317A967"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426" w:type="dxa"/>
            <w:tcBorders>
              <w:top w:val="single" w:sz="4" w:space="0" w:color="auto"/>
              <w:left w:val="single" w:sz="4" w:space="0" w:color="auto"/>
              <w:bottom w:val="single" w:sz="4" w:space="0" w:color="auto"/>
              <w:right w:val="single" w:sz="4" w:space="0" w:color="auto"/>
            </w:tcBorders>
            <w:hideMark/>
          </w:tcPr>
          <w:p w14:paraId="1DCAC3D7"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06C7C668"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276" w:type="dxa"/>
          </w:tcPr>
          <w:p w14:paraId="39133935"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Pr>
          <w:p w14:paraId="31866D4A"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47"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48" w:name="_Toc96695525"/>
      <w:r w:rsidRPr="0042236B">
        <w:t>Einmalige Leistungen</w:t>
      </w:r>
      <w:bookmarkEnd w:id="47"/>
      <w:bookmarkEnd w:id="48"/>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0F223CFA" w:rsidR="0008147C" w:rsidRPr="000F78E5" w:rsidRDefault="00C75766" w:rsidP="5D1B2888">
      <w:pPr>
        <w:pStyle w:val="Box1"/>
      </w:pPr>
      <w:r w:rsidRPr="00EF26CD">
        <w:rPr>
          <w:color w:val="1F497D" w:themeColor="text2"/>
          <w:szCs w:val="18"/>
        </w:rPr>
        <w:fldChar w:fldCharType="begin">
          <w:ffData>
            <w:name w:val="Kontrollkästchen39"/>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5D1B2888">
        <w:t>Der Auftragnehmer schuldet initiale Leistungen zur Herbeiführung der Betriebsbereitschaft*.</w:t>
      </w:r>
    </w:p>
    <w:p w14:paraId="331A61C8" w14:textId="68FB0532" w:rsidR="0008147C" w:rsidRDefault="00C75766" w:rsidP="5D1B2888">
      <w:pPr>
        <w:pStyle w:val="Box2"/>
        <w:rPr>
          <w:color w:val="0070C0"/>
        </w:rPr>
      </w:pPr>
      <w:r w:rsidRPr="00EF26CD">
        <w:rPr>
          <w:color w:val="1F497D" w:themeColor="text2"/>
        </w:rPr>
        <w:fldChar w:fldCharType="begin">
          <w:ffData>
            <w:name w:val="Kontrollkästchen35"/>
            <w:enabled/>
            <w:calcOnExit w:val="0"/>
            <w:checkBox>
              <w:sizeAuto/>
              <w:default w:val="1"/>
            </w:checkBox>
          </w:ffData>
        </w:fldChar>
      </w:r>
      <w:r w:rsidRPr="00EF26CD">
        <w:rPr>
          <w:color w:val="1F497D" w:themeColor="text2"/>
        </w:rPr>
        <w:instrText xml:space="preserve"> FORMCHECKBOX </w:instrText>
      </w:r>
      <w:r w:rsidRPr="00EF26CD">
        <w:rPr>
          <w:color w:val="1F497D" w:themeColor="text2"/>
        </w:rPr>
      </w:r>
      <w:r w:rsidRPr="00EF26CD">
        <w:rPr>
          <w:color w:val="1F497D" w:themeColor="text2"/>
        </w:rPr>
        <w:fldChar w:fldCharType="separate"/>
      </w:r>
      <w:r w:rsidRPr="00EF26CD">
        <w:rPr>
          <w:color w:val="1F497D" w:themeColor="text2"/>
        </w:rPr>
        <w:fldChar w:fldCharType="end"/>
      </w:r>
      <w:r w:rsidR="00112AA7" w:rsidRPr="00003E53">
        <w:rPr>
          <w:szCs w:val="18"/>
        </w:rPr>
        <w:tab/>
      </w:r>
      <w:r w:rsidR="00112AA7" w:rsidRPr="00003E53">
        <w:t xml:space="preserve">Einzelheiten gemäß Anlage Nr. </w:t>
      </w:r>
      <w:r w:rsidR="61A0E4F1" w:rsidRPr="00003E53">
        <w:rPr>
          <w:color w:val="0070C0"/>
        </w:rPr>
        <w:t>1</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3F9A2B9C" w:rsidR="0008147C" w:rsidRDefault="00112AA7">
      <w:pPr>
        <w:pStyle w:val="berschrift4"/>
      </w:pPr>
      <w:r>
        <w:t>Vergütung der initialen Leistung</w:t>
      </w:r>
      <w:r w:rsidR="00677D36">
        <w:t xml:space="preserve"> </w:t>
      </w:r>
      <w:r w:rsidR="00677D36" w:rsidRPr="00677D36">
        <w:rPr>
          <w:color w:val="4F81BD" w:themeColor="accent1"/>
          <w:highlight w:val="yellow"/>
          <w:u w:val="single"/>
        </w:rPr>
        <w:t>vom AN auszufüllen</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initialen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84260ED" w14:textId="58885196"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rPr>
          <w:sz w:val="18"/>
        </w:rPr>
      </w:pPr>
      <w:bookmarkStart w:id="49" w:name="_Ref71707799"/>
      <w:r w:rsidRPr="0042236B">
        <w:rPr>
          <w:sz w:val="18"/>
        </w:rPr>
        <w:t>Sonstige einmalige Leistungen</w:t>
      </w:r>
      <w:bookmarkEnd w:id="49"/>
    </w:p>
    <w:p w14:paraId="6740AE8D" w14:textId="77777777" w:rsidR="0008147C" w:rsidRPr="00003E53" w:rsidRDefault="00112AA7" w:rsidP="5D1B2888">
      <w:pPr>
        <w:pStyle w:val="berschrift4"/>
      </w:pPr>
      <w:r w:rsidRPr="00003E53">
        <w:t>Art und Umfang der sonstigen Leistungen</w:t>
      </w:r>
    </w:p>
    <w:p w14:paraId="377549A4" w14:textId="77777777" w:rsidR="0008147C" w:rsidRDefault="00112AA7">
      <w:pPr>
        <w:pStyle w:val="Box1"/>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Der Auftragnehmer erbringt die in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beschriebenen sonstigen Leistungen.</w:t>
      </w:r>
    </w:p>
    <w:p w14:paraId="2996DA11" w14:textId="77777777" w:rsidR="0008147C" w:rsidRDefault="00112AA7" w:rsidP="00F63206">
      <w:pPr>
        <w:pStyle w:val="berschrift4"/>
        <w:keepNext/>
        <w:keepLines/>
        <w:ind w:left="862" w:hanging="862"/>
      </w:pPr>
      <w:r>
        <w:t>Vergütung der sonstigen Leistungen</w:t>
      </w:r>
    </w:p>
    <w:p w14:paraId="1B388E94"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3C2736B" w14:textId="4BF96304"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19D84F50" w:rsidR="0008147C" w:rsidRDefault="000F78E5">
      <w:pPr>
        <w:pStyle w:val="Box1"/>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5D1B2888">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499E5C58" w:rsidR="0008147C" w:rsidRDefault="00C46931" w:rsidP="00F03A82">
      <w:pPr>
        <w:pStyle w:val="Box1"/>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5D1B2888">
        <w:rPr>
          <w:strike/>
        </w:rPr>
        <w:t>Abweichend/</w:t>
      </w:r>
      <w:r w:rsidR="00112AA7" w:rsidRPr="5D1B2888">
        <w:t xml:space="preserve">ergänzend von bzw. zu Ziffer 13.2 EVB-IT Cloud-AGB schuldet der Auftragnehmer im Zusammenhang mit dem Vertragsende folgende </w:t>
      </w:r>
      <w:r w:rsidR="00112AA7" w:rsidRPr="005A2B33">
        <w:t>Leistungen</w:t>
      </w:r>
      <w:r w:rsidR="001B431C">
        <w:rPr>
          <w:szCs w:val="18"/>
        </w:rPr>
        <w:t>:</w:t>
      </w:r>
      <w:r w:rsidR="00366F36">
        <w:rPr>
          <w:szCs w:val="18"/>
        </w:rPr>
        <w:t xml:space="preserve"> </w:t>
      </w:r>
      <w:r w:rsidR="00F03A82" w:rsidRPr="00366F36">
        <w:rPr>
          <w:color w:val="0070C0"/>
          <w:szCs w:val="18"/>
        </w:rPr>
        <w:t xml:space="preserve">Die Aushändigung der Daten sowohl für den Systemwechsel als auch für die Langzeitarchivierung nach ArchivG NRW (z.B. über eine </w:t>
      </w:r>
      <w:r w:rsidR="00F03A82" w:rsidRPr="00366F36">
        <w:rPr>
          <w:color w:val="0070C0"/>
          <w:szCs w:val="18"/>
        </w:rPr>
        <w:lastRenderedPageBreak/>
        <w:t xml:space="preserve">Aussonderungsschnittstelle) in strukturierten Formaten und menschenlesbaren Aktenstrukturen. Eine Ausgabe mindestens in die folgenden Formate ist erforderlich: PDF bzw. PDF/A für die Archivierung der Akten, csv und xml für die </w:t>
      </w:r>
      <w:r w:rsidR="00F03A82" w:rsidRPr="00003E53">
        <w:rPr>
          <w:color w:val="0070C0"/>
          <w:szCs w:val="18"/>
        </w:rPr>
        <w:t xml:space="preserve">Metadaten. </w:t>
      </w:r>
    </w:p>
    <w:p w14:paraId="2F0D2F51" w14:textId="77777777" w:rsidR="0008147C" w:rsidRDefault="00112AA7">
      <w:pPr>
        <w:pStyle w:val="berschrift4"/>
      </w:pPr>
      <w:r>
        <w:t>Vergütung der Leistungen bei Vertragsende</w:t>
      </w:r>
    </w:p>
    <w:p w14:paraId="27DCF49E"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2A12218" w14:textId="0F5D231C"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Pr="00003E53" w:rsidRDefault="00112AA7">
      <w:pPr>
        <w:pStyle w:val="berschrift2"/>
      </w:pPr>
      <w:bookmarkStart w:id="50" w:name="_Toc96695526"/>
      <w:r w:rsidRPr="00003E53">
        <w:t>Leistungen auf Abruf</w:t>
      </w:r>
      <w:bookmarkEnd w:id="50"/>
    </w:p>
    <w:p w14:paraId="1A03830F" w14:textId="15479A98" w:rsidR="0008147C" w:rsidRDefault="00112AA7">
      <w:pPr>
        <w:pStyle w:val="Box1"/>
        <w:rPr>
          <w:rFonts w:cs="Arial"/>
        </w:rPr>
      </w:pPr>
      <w:r>
        <w:rPr>
          <w:rFonts w:cs="Arial"/>
        </w:rPr>
        <w:tab/>
        <w:t xml:space="preserve">Die Leistungen gemäß </w:t>
      </w:r>
      <w:r w:rsidRPr="00F03A82">
        <w:rPr>
          <w:rFonts w:cs="Arial"/>
        </w:rPr>
        <w:t xml:space="preserve">Nummer </w:t>
      </w:r>
      <w:r w:rsidRPr="00F03A82">
        <w:rPr>
          <w:rStyle w:val="Formularfeld"/>
          <w:rFonts w:cs="Arial"/>
          <w:strike/>
          <w:sz w:val="18"/>
          <w:szCs w:val="18"/>
          <w:u w:val="none"/>
        </w:rPr>
        <w:t>(</w:t>
      </w:r>
      <w:r w:rsidRPr="00F03A82">
        <w:rPr>
          <w:rStyle w:val="Formularfeld"/>
          <w:rFonts w:cs="Arial"/>
          <w:sz w:val="18"/>
          <w:szCs w:val="18"/>
          <w:u w:val="none"/>
        </w:rPr>
        <w:t xml:space="preserve">hier Nummer </w:t>
      </w:r>
      <w:r w:rsidRPr="00F03A82">
        <w:rPr>
          <w:rFonts w:cs="Arial"/>
          <w:szCs w:val="18"/>
        </w:rPr>
        <w:fldChar w:fldCharType="begin"/>
      </w:r>
      <w:r w:rsidRPr="00F03A82">
        <w:rPr>
          <w:rFonts w:cs="Arial"/>
          <w:szCs w:val="18"/>
        </w:rPr>
        <w:instrText xml:space="preserve"> REF _Ref71707494 \r \h  \* MERGEFORMAT </w:instrText>
      </w:r>
      <w:r w:rsidRPr="00F03A82">
        <w:rPr>
          <w:rFonts w:cs="Arial"/>
          <w:szCs w:val="18"/>
        </w:rPr>
      </w:r>
      <w:r w:rsidRPr="00F03A82">
        <w:rPr>
          <w:rFonts w:cs="Arial"/>
          <w:szCs w:val="18"/>
        </w:rPr>
        <w:fldChar w:fldCharType="separate"/>
      </w:r>
      <w:r w:rsidR="004F0772" w:rsidRPr="00F03A82">
        <w:rPr>
          <w:rFonts w:cs="Arial"/>
          <w:szCs w:val="18"/>
        </w:rPr>
        <w:t>3.1</w:t>
      </w:r>
      <w:r w:rsidRPr="00F03A82">
        <w:rPr>
          <w:rFonts w:cs="Arial"/>
          <w:szCs w:val="18"/>
        </w:rPr>
        <w:fldChar w:fldCharType="end"/>
      </w:r>
      <w:r w:rsidRPr="00F03A82">
        <w:rPr>
          <w:rFonts w:cs="Arial"/>
          <w:szCs w:val="18"/>
        </w:rPr>
        <w:t xml:space="preserve"> lfd. Nr</w:t>
      </w:r>
      <w:r w:rsidR="00202FF1" w:rsidRPr="00F03A82">
        <w:rPr>
          <w:rFonts w:cs="Arial"/>
          <w:szCs w:val="18"/>
        </w:rPr>
        <w:t xml:space="preserve">. X </w:t>
      </w:r>
      <w:r w:rsidRPr="00F03A82">
        <w:rPr>
          <w:rStyle w:val="Formularfeld"/>
          <w:rFonts w:cs="Arial"/>
          <w:sz w:val="18"/>
          <w:szCs w:val="18"/>
          <w:u w:val="none"/>
        </w:rPr>
        <w:t xml:space="preserve">oder Nummer </w:t>
      </w:r>
      <w:r w:rsidRPr="00F03A82">
        <w:rPr>
          <w:rStyle w:val="Formularfeld"/>
          <w:rFonts w:cs="Arial"/>
          <w:sz w:val="18"/>
          <w:szCs w:val="18"/>
          <w:u w:val="none"/>
        </w:rPr>
        <w:fldChar w:fldCharType="begin"/>
      </w:r>
      <w:r w:rsidRPr="00F03A82">
        <w:rPr>
          <w:rStyle w:val="Formularfeld"/>
          <w:rFonts w:cs="Arial"/>
          <w:sz w:val="18"/>
          <w:szCs w:val="18"/>
          <w:u w:val="none"/>
        </w:rPr>
        <w:instrText xml:space="preserve"> REF _Ref71707799 \r \h  \* MERGEFORMAT </w:instrText>
      </w:r>
      <w:r w:rsidRPr="00F03A82">
        <w:rPr>
          <w:rStyle w:val="Formularfeld"/>
          <w:rFonts w:cs="Arial"/>
          <w:sz w:val="18"/>
          <w:szCs w:val="18"/>
          <w:u w:val="none"/>
        </w:rPr>
      </w:r>
      <w:r w:rsidRPr="00F03A82">
        <w:rPr>
          <w:rStyle w:val="Formularfeld"/>
          <w:rFonts w:cs="Arial"/>
          <w:sz w:val="18"/>
          <w:szCs w:val="18"/>
          <w:u w:val="none"/>
        </w:rPr>
        <w:fldChar w:fldCharType="separate"/>
      </w:r>
      <w:r w:rsidR="004F0772" w:rsidRPr="00F03A82">
        <w:rPr>
          <w:rStyle w:val="Formularfeld"/>
          <w:rFonts w:cs="Arial"/>
          <w:sz w:val="18"/>
          <w:szCs w:val="18"/>
          <w:u w:val="none"/>
        </w:rPr>
        <w:t>3.2.2</w:t>
      </w:r>
      <w:r w:rsidRPr="00F03A82">
        <w:rPr>
          <w:rStyle w:val="Formularfeld"/>
          <w:rFonts w:cs="Arial"/>
          <w:sz w:val="18"/>
          <w:szCs w:val="18"/>
          <w:u w:val="none"/>
        </w:rPr>
        <w:fldChar w:fldCharType="end"/>
      </w:r>
      <w:r w:rsidRPr="00F03A82">
        <w:rPr>
          <w:rStyle w:val="Formularfeld"/>
          <w:rFonts w:cs="Arial"/>
          <w:sz w:val="18"/>
          <w:szCs w:val="18"/>
          <w:u w:val="none"/>
        </w:rPr>
        <w:t xml:space="preserve"> eintragen</w:t>
      </w:r>
      <w:r w:rsidRPr="008F7D38">
        <w:rPr>
          <w:rStyle w:val="Formularfeld"/>
          <w:rFonts w:cs="Arial"/>
          <w:sz w:val="18"/>
          <w:szCs w:val="18"/>
          <w:u w:val="none"/>
        </w:rPr>
        <w:t>)</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80BE5E4"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1" w:name="_Toc360029344"/>
      <w:bookmarkStart w:id="52" w:name="_Toc360029662"/>
      <w:bookmarkStart w:id="53" w:name="_Toc360030011"/>
      <w:bookmarkStart w:id="54" w:name="_Toc360102542"/>
      <w:bookmarkStart w:id="55" w:name="_Toc360109273"/>
      <w:bookmarkStart w:id="56" w:name="_Toc360109932"/>
      <w:bookmarkStart w:id="57" w:name="_Toc360029345"/>
      <w:bookmarkStart w:id="58" w:name="_Toc360029663"/>
      <w:bookmarkStart w:id="59" w:name="_Toc360030012"/>
      <w:bookmarkStart w:id="60" w:name="_Toc360102543"/>
      <w:bookmarkStart w:id="61" w:name="_Toc360109274"/>
      <w:bookmarkStart w:id="62" w:name="_Toc360109933"/>
      <w:bookmarkStart w:id="63" w:name="_Toc360029425"/>
      <w:bookmarkStart w:id="64" w:name="_Toc360029743"/>
      <w:bookmarkStart w:id="65" w:name="_Toc360030095"/>
      <w:bookmarkStart w:id="66" w:name="_Toc360102626"/>
      <w:bookmarkStart w:id="67" w:name="_Toc360109357"/>
      <w:bookmarkStart w:id="68" w:name="_Toc360110016"/>
      <w:bookmarkStart w:id="69" w:name="_Toc360030099"/>
      <w:bookmarkStart w:id="70" w:name="_Toc360102630"/>
      <w:bookmarkStart w:id="71" w:name="_Toc360109361"/>
      <w:bookmarkStart w:id="72" w:name="_Toc360110020"/>
      <w:bookmarkStart w:id="73" w:name="_Toc360030100"/>
      <w:bookmarkStart w:id="74" w:name="_Toc360102631"/>
      <w:bookmarkStart w:id="75" w:name="_Toc360109362"/>
      <w:bookmarkStart w:id="76" w:name="_Toc360110021"/>
      <w:bookmarkStart w:id="77" w:name="_Toc360030101"/>
      <w:bookmarkStart w:id="78" w:name="_Toc360102632"/>
      <w:bookmarkStart w:id="79" w:name="_Toc360109363"/>
      <w:bookmarkStart w:id="80" w:name="_Toc360110022"/>
      <w:bookmarkStart w:id="81" w:name="_Toc360030102"/>
      <w:bookmarkStart w:id="82" w:name="_Toc360102633"/>
      <w:bookmarkStart w:id="83" w:name="_Toc360109364"/>
      <w:bookmarkStart w:id="84" w:name="_Toc360110023"/>
      <w:bookmarkStart w:id="85" w:name="_Toc360030104"/>
      <w:bookmarkStart w:id="86" w:name="_Toc360102635"/>
      <w:bookmarkStart w:id="87" w:name="_Toc360109366"/>
      <w:bookmarkStart w:id="88" w:name="_Toc360110025"/>
      <w:bookmarkStart w:id="89" w:name="_Toc360030105"/>
      <w:bookmarkStart w:id="90" w:name="_Toc360102636"/>
      <w:bookmarkStart w:id="91" w:name="_Toc360109367"/>
      <w:bookmarkStart w:id="92" w:name="_Toc360110026"/>
      <w:bookmarkStart w:id="93" w:name="_Toc360030119"/>
      <w:bookmarkStart w:id="94" w:name="_Toc360102650"/>
      <w:bookmarkStart w:id="95" w:name="_Toc360109381"/>
      <w:bookmarkStart w:id="96" w:name="_Toc360110040"/>
      <w:bookmarkStart w:id="97" w:name="_Toc360030123"/>
      <w:bookmarkStart w:id="98" w:name="_Toc360102654"/>
      <w:bookmarkStart w:id="99" w:name="_Toc360109385"/>
      <w:bookmarkStart w:id="100" w:name="_Toc360110044"/>
      <w:bookmarkStart w:id="101" w:name="_Toc360030178"/>
      <w:bookmarkStart w:id="102" w:name="_Toc360102709"/>
      <w:bookmarkStart w:id="103" w:name="_Toc360109440"/>
      <w:bookmarkStart w:id="104" w:name="_Toc360110099"/>
      <w:bookmarkStart w:id="105" w:name="_Toc360030181"/>
      <w:bookmarkStart w:id="106" w:name="_Toc360102712"/>
      <w:bookmarkStart w:id="107" w:name="_Toc360109443"/>
      <w:bookmarkStart w:id="108" w:name="_Toc360110102"/>
      <w:bookmarkStart w:id="109" w:name="_Toc360030183"/>
      <w:bookmarkStart w:id="110" w:name="_Toc360102714"/>
      <w:bookmarkStart w:id="111" w:name="_Toc360109445"/>
      <w:bookmarkStart w:id="112" w:name="_Toc360110104"/>
      <w:bookmarkStart w:id="113" w:name="_Ref354670647"/>
      <w:bookmarkStart w:id="114" w:name="_Toc9669552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Ticketsystem</w:t>
      </w:r>
      <w:bookmarkEnd w:id="113"/>
      <w:bookmarkEnd w:id="114"/>
    </w:p>
    <w:p w14:paraId="501C3776" w14:textId="5405AEAF" w:rsidR="0008147C" w:rsidRDefault="00B12791">
      <w:pPr>
        <w:pStyle w:val="Box1"/>
        <w:rPr>
          <w:szCs w:val="18"/>
        </w:rPr>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003A18C5">
        <w:rPr>
          <w:szCs w:val="18"/>
        </w:rPr>
        <w:t>Für die Meldung, Klassifizierung und Bestätigung von Störungen*, sonstigen Meldungen und Anfragen sowie die Beobachtung und Überwachung des Bearbeitungsfortschritts verwenden die Parteien das Ticketsystem</w:t>
      </w:r>
      <w:r w:rsidR="00112AA7">
        <w:rPr>
          <w:szCs w:val="18"/>
        </w:rPr>
        <w:t xml:space="preserve"> </w:t>
      </w:r>
      <w:r w:rsidR="00112AA7">
        <w:rPr>
          <w:szCs w:val="18"/>
          <w:u w:val="single"/>
        </w:rPr>
        <w:fldChar w:fldCharType="begin">
          <w:ffData>
            <w:name w:val="Text37"/>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szCs w:val="18"/>
          <w:u w:val="single"/>
        </w:rPr>
        <w:fldChar w:fldCharType="end"/>
      </w:r>
    </w:p>
    <w:p w14:paraId="6588831B" w14:textId="02ACE773" w:rsidR="0008147C" w:rsidRDefault="00B12791">
      <w:pPr>
        <w:pStyle w:val="Box2"/>
        <w:rPr>
          <w:szCs w:val="18"/>
        </w:rPr>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003A18C5">
        <w:rPr>
          <w:szCs w:val="18"/>
        </w:rPr>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unter der Web-Adresse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bookmarkStart w:id="115" w:name="_Toc360109270"/>
      <w:bookmarkStart w:id="116" w:name="_Toc360102539"/>
      <w:bookmarkStart w:id="117" w:name="_Toc360030008"/>
      <w:bookmarkStart w:id="118" w:name="_Toc360029659"/>
      <w:bookmarkStart w:id="119" w:name="_Toc360029341"/>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bookmarkEnd w:id="115"/>
      <w:bookmarkEnd w:id="116"/>
      <w:bookmarkEnd w:id="117"/>
      <w:bookmarkEnd w:id="118"/>
      <w:bookmarkEnd w:id="119"/>
      <w:r>
        <w:rPr>
          <w:szCs w:val="18"/>
          <w:u w:val="single"/>
        </w:rPr>
        <w:fldChar w:fldCharType="end"/>
      </w:r>
      <w:r>
        <w:rPr>
          <w:szCs w:val="18"/>
        </w:rPr>
        <w:t xml:space="preserve"> erreichbar ist.</w:t>
      </w:r>
    </w:p>
    <w:p w14:paraId="3E669065" w14:textId="77777777" w:rsidR="00997504" w:rsidRPr="00997504" w:rsidRDefault="00B12791" w:rsidP="00997504">
      <w:pPr>
        <w:pStyle w:val="Box2"/>
        <w:ind w:left="709" w:firstLine="0"/>
        <w:rPr>
          <w:bCs/>
          <w:color w:val="0070C0"/>
          <w:szCs w:val="18"/>
        </w:rPr>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003A18C5">
        <w:rPr>
          <w:szCs w:val="18"/>
        </w:rPr>
        <w:t>wie folgt zur Verfügung gestellt wird</w:t>
      </w:r>
      <w:r w:rsidR="00C22D2F">
        <w:rPr>
          <w:szCs w:val="18"/>
        </w:rPr>
        <w:t>:</w:t>
      </w:r>
      <w:r w:rsidR="00112AA7">
        <w:rPr>
          <w:szCs w:val="18"/>
        </w:rPr>
        <w:t xml:space="preserve"> </w:t>
      </w:r>
      <w:r w:rsidR="00997504" w:rsidRPr="00997504">
        <w:rPr>
          <w:bCs/>
          <w:color w:val="0070C0"/>
          <w:szCs w:val="18"/>
          <w:highlight w:val="yellow"/>
          <w:u w:val="single"/>
        </w:rPr>
        <w:t>&gt;&gt; Hier Beschreibung des Ticketsystems bzw. E-Mail oder Telefonhotline des AN &lt;&lt;</w:t>
      </w:r>
      <w:r w:rsidR="00997504" w:rsidRPr="00997504">
        <w:rPr>
          <w:bCs/>
          <w:color w:val="0070C0"/>
          <w:szCs w:val="18"/>
          <w:highlight w:val="yellow"/>
        </w:rPr>
        <w:t>.</w:t>
      </w:r>
    </w:p>
    <w:p w14:paraId="05DEED85" w14:textId="57BA0DD5" w:rsidR="0008147C" w:rsidRPr="00997504" w:rsidRDefault="00997504" w:rsidP="00997504">
      <w:pPr>
        <w:pStyle w:val="Box2"/>
        <w:ind w:left="709" w:firstLine="0"/>
        <w:rPr>
          <w:bCs/>
          <w:color w:val="0070C0"/>
        </w:rPr>
      </w:pPr>
      <w:r w:rsidRPr="00997504">
        <w:rPr>
          <w:bCs/>
          <w:color w:val="548DD4" w:themeColor="text2" w:themeTint="99"/>
          <w:u w:val="single"/>
        </w:rPr>
        <w:t>Es gelten die Anforderungen aus Anlage Nr. 1</w:t>
      </w:r>
      <w:r w:rsidRPr="00997504">
        <w:rPr>
          <w:bCs/>
          <w:color w:val="0070C0"/>
        </w:rPr>
        <w:t xml:space="preserve">. </w:t>
      </w:r>
    </w:p>
    <w:p w14:paraId="544AB852" w14:textId="77777777" w:rsidR="0008147C" w:rsidRDefault="00112AA7">
      <w:pPr>
        <w:pStyle w:val="berschrift1"/>
        <w:rPr>
          <w:sz w:val="18"/>
          <w:szCs w:val="18"/>
        </w:rPr>
      </w:pPr>
      <w:bookmarkStart w:id="120" w:name="_Toc360029290"/>
      <w:bookmarkStart w:id="121" w:name="_Toc360029608"/>
      <w:bookmarkStart w:id="122" w:name="_Toc360029935"/>
      <w:bookmarkStart w:id="123" w:name="_Toc360102466"/>
      <w:bookmarkStart w:id="124" w:name="_Toc360109219"/>
      <w:bookmarkStart w:id="125" w:name="_Toc360109884"/>
      <w:bookmarkStart w:id="126" w:name="_Toc360029291"/>
      <w:bookmarkStart w:id="127" w:name="_Toc360029609"/>
      <w:bookmarkStart w:id="128" w:name="_Toc360029936"/>
      <w:bookmarkStart w:id="129" w:name="_Toc360102467"/>
      <w:bookmarkStart w:id="130" w:name="_Toc360109220"/>
      <w:bookmarkStart w:id="131" w:name="_Toc360109885"/>
      <w:bookmarkStart w:id="132" w:name="_Toc360029294"/>
      <w:bookmarkStart w:id="133" w:name="_Toc360029612"/>
      <w:bookmarkStart w:id="134" w:name="_Toc360029939"/>
      <w:bookmarkStart w:id="135" w:name="_Toc360102470"/>
      <w:bookmarkStart w:id="136" w:name="_Toc360109223"/>
      <w:bookmarkStart w:id="137" w:name="_Toc360109888"/>
      <w:bookmarkStart w:id="138" w:name="_Toc360029296"/>
      <w:bookmarkStart w:id="139" w:name="_Toc360029614"/>
      <w:bookmarkStart w:id="140" w:name="_Toc360029941"/>
      <w:bookmarkStart w:id="141" w:name="_Toc360102472"/>
      <w:bookmarkStart w:id="142" w:name="_Toc360109225"/>
      <w:bookmarkStart w:id="143" w:name="_Toc360109890"/>
      <w:bookmarkStart w:id="144" w:name="_Toc360029297"/>
      <w:bookmarkStart w:id="145" w:name="_Toc360029615"/>
      <w:bookmarkStart w:id="146" w:name="_Toc360029942"/>
      <w:bookmarkStart w:id="147" w:name="_Toc360102473"/>
      <w:bookmarkStart w:id="148" w:name="_Toc360109226"/>
      <w:bookmarkStart w:id="149" w:name="_Toc360109891"/>
      <w:bookmarkStart w:id="150" w:name="_Toc360029299"/>
      <w:bookmarkStart w:id="151" w:name="_Toc360029617"/>
      <w:bookmarkStart w:id="152" w:name="_Toc360029944"/>
      <w:bookmarkStart w:id="153" w:name="_Toc360102475"/>
      <w:bookmarkStart w:id="154" w:name="_Toc360109228"/>
      <w:bookmarkStart w:id="155" w:name="_Toc360109893"/>
      <w:bookmarkStart w:id="156" w:name="_Toc360029300"/>
      <w:bookmarkStart w:id="157" w:name="_Toc360029618"/>
      <w:bookmarkStart w:id="158" w:name="_Toc360029945"/>
      <w:bookmarkStart w:id="159" w:name="_Toc360102476"/>
      <w:bookmarkStart w:id="160" w:name="_Toc360109229"/>
      <w:bookmarkStart w:id="161" w:name="_Toc360109894"/>
      <w:bookmarkStart w:id="162" w:name="_Toc360029302"/>
      <w:bookmarkStart w:id="163" w:name="_Toc360029620"/>
      <w:bookmarkStart w:id="164" w:name="_Toc360029947"/>
      <w:bookmarkStart w:id="165" w:name="_Toc360102478"/>
      <w:bookmarkStart w:id="166" w:name="_Toc360109231"/>
      <w:bookmarkStart w:id="167" w:name="_Toc360109896"/>
      <w:bookmarkStart w:id="168" w:name="_Toc360029303"/>
      <w:bookmarkStart w:id="169" w:name="_Toc360029621"/>
      <w:bookmarkStart w:id="170" w:name="_Toc360029948"/>
      <w:bookmarkStart w:id="171" w:name="_Toc360102479"/>
      <w:bookmarkStart w:id="172" w:name="_Toc360109232"/>
      <w:bookmarkStart w:id="173" w:name="_Toc360109897"/>
      <w:bookmarkStart w:id="174" w:name="_Toc360029304"/>
      <w:bookmarkStart w:id="175" w:name="_Toc360029622"/>
      <w:bookmarkStart w:id="176" w:name="_Toc360029949"/>
      <w:bookmarkStart w:id="177" w:name="_Toc360102480"/>
      <w:bookmarkStart w:id="178" w:name="_Toc360109233"/>
      <w:bookmarkStart w:id="179" w:name="_Toc360109898"/>
      <w:bookmarkStart w:id="180" w:name="_Toc360029307"/>
      <w:bookmarkStart w:id="181" w:name="_Toc360029625"/>
      <w:bookmarkStart w:id="182" w:name="_Toc360029952"/>
      <w:bookmarkStart w:id="183" w:name="_Toc360102483"/>
      <w:bookmarkStart w:id="184" w:name="_Toc360109236"/>
      <w:bookmarkStart w:id="185" w:name="_Toc360109901"/>
      <w:bookmarkStart w:id="186" w:name="_Toc360029309"/>
      <w:bookmarkStart w:id="187" w:name="_Toc360029627"/>
      <w:bookmarkStart w:id="188" w:name="_Toc360029954"/>
      <w:bookmarkStart w:id="189" w:name="_Toc360102485"/>
      <w:bookmarkStart w:id="190" w:name="_Toc360109238"/>
      <w:bookmarkStart w:id="191" w:name="_Toc360109903"/>
      <w:bookmarkStart w:id="192" w:name="_Toc360029310"/>
      <w:bookmarkStart w:id="193" w:name="_Toc360029628"/>
      <w:bookmarkStart w:id="194" w:name="_Toc360029955"/>
      <w:bookmarkStart w:id="195" w:name="_Toc360102486"/>
      <w:bookmarkStart w:id="196" w:name="_Toc360109239"/>
      <w:bookmarkStart w:id="197" w:name="_Toc360109904"/>
      <w:bookmarkStart w:id="198" w:name="_Toc360029311"/>
      <w:bookmarkStart w:id="199" w:name="_Toc360029629"/>
      <w:bookmarkStart w:id="200" w:name="_Toc360029956"/>
      <w:bookmarkStart w:id="201" w:name="_Toc360102487"/>
      <w:bookmarkStart w:id="202" w:name="_Toc360109240"/>
      <w:bookmarkStart w:id="203" w:name="_Toc360109905"/>
      <w:bookmarkStart w:id="204" w:name="_Toc360029313"/>
      <w:bookmarkStart w:id="205" w:name="_Toc360029631"/>
      <w:bookmarkStart w:id="206" w:name="_Toc360029958"/>
      <w:bookmarkStart w:id="207" w:name="_Toc360102489"/>
      <w:bookmarkStart w:id="208" w:name="_Toc360109242"/>
      <w:bookmarkStart w:id="209" w:name="_Toc360109907"/>
      <w:bookmarkStart w:id="210" w:name="_Toc360029314"/>
      <w:bookmarkStart w:id="211" w:name="_Toc360029632"/>
      <w:bookmarkStart w:id="212" w:name="_Toc360029959"/>
      <w:bookmarkStart w:id="213" w:name="_Toc360102490"/>
      <w:bookmarkStart w:id="214" w:name="_Toc360109243"/>
      <w:bookmarkStart w:id="215" w:name="_Toc360109908"/>
      <w:bookmarkStart w:id="216" w:name="_Toc360029319"/>
      <w:bookmarkStart w:id="217" w:name="_Toc360029637"/>
      <w:bookmarkStart w:id="218" w:name="_Toc360029964"/>
      <w:bookmarkStart w:id="219" w:name="_Toc360102495"/>
      <w:bookmarkStart w:id="220" w:name="_Toc360109248"/>
      <w:bookmarkStart w:id="221" w:name="_Toc360109913"/>
      <w:bookmarkStart w:id="222" w:name="_Toc360029320"/>
      <w:bookmarkStart w:id="223" w:name="_Toc360029638"/>
      <w:bookmarkStart w:id="224" w:name="_Toc360029965"/>
      <w:bookmarkStart w:id="225" w:name="_Toc360102496"/>
      <w:bookmarkStart w:id="226" w:name="_Toc360109249"/>
      <w:bookmarkStart w:id="227" w:name="_Toc360109914"/>
      <w:bookmarkStart w:id="228" w:name="_Toc360029321"/>
      <w:bookmarkStart w:id="229" w:name="_Toc360029639"/>
      <w:bookmarkStart w:id="230" w:name="_Toc360029966"/>
      <w:bookmarkStart w:id="231" w:name="_Toc360102497"/>
      <w:bookmarkStart w:id="232" w:name="_Toc360109250"/>
      <w:bookmarkStart w:id="233" w:name="_Toc360109915"/>
      <w:bookmarkStart w:id="234" w:name="_Toc360029323"/>
      <w:bookmarkStart w:id="235" w:name="_Toc360029641"/>
      <w:bookmarkStart w:id="236" w:name="_Toc360029968"/>
      <w:bookmarkStart w:id="237" w:name="_Toc360102499"/>
      <w:bookmarkStart w:id="238" w:name="_Toc360109252"/>
      <w:bookmarkStart w:id="239" w:name="_Toc360109917"/>
      <w:bookmarkStart w:id="240" w:name="_Toc360029324"/>
      <w:bookmarkStart w:id="241" w:name="_Toc360029642"/>
      <w:bookmarkStart w:id="242" w:name="_Toc360029969"/>
      <w:bookmarkStart w:id="243" w:name="_Toc360102500"/>
      <w:bookmarkStart w:id="244" w:name="_Toc360109253"/>
      <w:bookmarkStart w:id="245" w:name="_Toc360109918"/>
      <w:bookmarkStart w:id="246" w:name="_Toc360029325"/>
      <w:bookmarkStart w:id="247" w:name="_Toc360029643"/>
      <w:bookmarkStart w:id="248" w:name="_Toc360029970"/>
      <w:bookmarkStart w:id="249" w:name="_Toc360102501"/>
      <w:bookmarkStart w:id="250" w:name="_Toc360109254"/>
      <w:bookmarkStart w:id="251" w:name="_Toc360109919"/>
      <w:bookmarkStart w:id="252" w:name="_Toc360029327"/>
      <w:bookmarkStart w:id="253" w:name="_Toc360029645"/>
      <w:bookmarkStart w:id="254" w:name="_Toc360029972"/>
      <w:bookmarkStart w:id="255" w:name="_Toc360102503"/>
      <w:bookmarkStart w:id="256" w:name="_Toc360109256"/>
      <w:bookmarkStart w:id="257" w:name="_Toc360109921"/>
      <w:bookmarkStart w:id="258" w:name="_Toc360029328"/>
      <w:bookmarkStart w:id="259" w:name="_Toc360029646"/>
      <w:bookmarkStart w:id="260" w:name="_Toc360029973"/>
      <w:bookmarkStart w:id="261" w:name="_Toc360102504"/>
      <w:bookmarkStart w:id="262" w:name="_Toc360109257"/>
      <w:bookmarkStart w:id="263" w:name="_Toc360109922"/>
      <w:bookmarkStart w:id="264" w:name="_Toc360029329"/>
      <w:bookmarkStart w:id="265" w:name="_Toc360029647"/>
      <w:bookmarkStart w:id="266" w:name="_Toc360029974"/>
      <w:bookmarkStart w:id="267" w:name="_Toc360102505"/>
      <w:bookmarkStart w:id="268" w:name="_Toc360109258"/>
      <w:bookmarkStart w:id="269" w:name="_Toc360109923"/>
      <w:bookmarkStart w:id="270" w:name="_Toc360029331"/>
      <w:bookmarkStart w:id="271" w:name="_Toc360029649"/>
      <w:bookmarkStart w:id="272" w:name="_Toc360029976"/>
      <w:bookmarkStart w:id="273" w:name="_Toc360102507"/>
      <w:bookmarkStart w:id="274" w:name="_Toc360109260"/>
      <w:bookmarkStart w:id="275" w:name="_Toc360109925"/>
      <w:bookmarkStart w:id="276" w:name="_Toc360029333"/>
      <w:bookmarkStart w:id="277" w:name="_Toc360029651"/>
      <w:bookmarkStart w:id="278" w:name="_Toc360029978"/>
      <w:bookmarkStart w:id="279" w:name="_Toc360102509"/>
      <w:bookmarkStart w:id="280" w:name="_Toc360109262"/>
      <w:bookmarkStart w:id="281" w:name="_Toc360109927"/>
      <w:bookmarkStart w:id="282" w:name="_Toc360102441"/>
      <w:bookmarkStart w:id="283" w:name="_Toc360109194"/>
      <w:bookmarkStart w:id="284" w:name="_Toc360109859"/>
      <w:bookmarkStart w:id="285" w:name="_Toc360102448"/>
      <w:bookmarkStart w:id="286" w:name="_Toc360109201"/>
      <w:bookmarkStart w:id="287" w:name="_Toc360109866"/>
      <w:bookmarkStart w:id="288" w:name="_Toc360102452"/>
      <w:bookmarkStart w:id="289" w:name="_Toc360109205"/>
      <w:bookmarkStart w:id="290" w:name="_Toc360109870"/>
      <w:bookmarkStart w:id="291" w:name="_Toc96695528"/>
      <w:bookmarkEnd w:id="38"/>
      <w:bookmarkEnd w:id="39"/>
      <w:bookmarkEnd w:id="4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sz w:val="18"/>
        </w:rPr>
        <w:t>Fälligkeit und Zahlung der Vergütung</w:t>
      </w:r>
      <w:bookmarkEnd w:id="291"/>
    </w:p>
    <w:p w14:paraId="518DF3AF" w14:textId="7EA07FB3" w:rsidR="0008147C" w:rsidRDefault="00112AA7">
      <w:pPr>
        <w:pStyle w:val="berschrift2"/>
      </w:pPr>
      <w:bookmarkStart w:id="292" w:name="_Toc96695529"/>
      <w:r>
        <w:t>Fälligkeit der Vergütung</w:t>
      </w:r>
      <w:bookmarkEnd w:id="292"/>
    </w:p>
    <w:p w14:paraId="4DCA6EDE" w14:textId="77777777" w:rsidR="0008147C" w:rsidRPr="003A18C5" w:rsidRDefault="00112AA7">
      <w:pPr>
        <w:pStyle w:val="Box1"/>
        <w:tabs>
          <w:tab w:val="clear" w:pos="709"/>
          <w:tab w:val="left" w:pos="0"/>
        </w:tabs>
        <w:ind w:left="0" w:firstLine="0"/>
        <w:rPr>
          <w:szCs w:val="18"/>
        </w:rPr>
      </w:pPr>
      <w:r w:rsidRPr="003A18C5">
        <w:rPr>
          <w:szCs w:val="18"/>
        </w:rPr>
        <w:t>Die Vergütung für wiederkehrende Leistungen ist abweichend von Ziffer 16.1 EVB-IT Cloud-AGB nicht monatlich nachträglich bis zum 15. eines jeden Monats fällig, sondern:</w:t>
      </w:r>
    </w:p>
    <w:p w14:paraId="6A0C22DF" w14:textId="6F25888E" w:rsidR="0008147C" w:rsidRDefault="003A18C5">
      <w:pPr>
        <w:pStyle w:val="Box1"/>
        <w:rPr>
          <w:szCs w:val="18"/>
        </w:rPr>
      </w:pPr>
      <w:r>
        <w:rPr>
          <w:szCs w:val="18"/>
        </w:rPr>
        <w:fldChar w:fldCharType="begin">
          <w:ffData>
            <w:name w:val="Kontrollkästchen11"/>
            <w:enabled/>
            <w:calcOnExit w:val="0"/>
            <w:checkBox>
              <w:sizeAuto/>
              <w:default w:val="0"/>
            </w:checkBox>
          </w:ffData>
        </w:fldChar>
      </w:r>
      <w:bookmarkStart w:id="293" w:name="Kontrollkästchen11"/>
      <w:r>
        <w:rPr>
          <w:szCs w:val="18"/>
        </w:rPr>
        <w:instrText xml:space="preserve"> FORMCHECKBOX </w:instrText>
      </w:r>
      <w:r>
        <w:rPr>
          <w:szCs w:val="18"/>
        </w:rPr>
      </w:r>
      <w:r>
        <w:rPr>
          <w:szCs w:val="18"/>
        </w:rPr>
        <w:fldChar w:fldCharType="separate"/>
      </w:r>
      <w:r>
        <w:rPr>
          <w:szCs w:val="18"/>
        </w:rPr>
        <w:fldChar w:fldCharType="end"/>
      </w:r>
      <w:bookmarkEnd w:id="293"/>
      <w:r w:rsidR="00112AA7" w:rsidRPr="003A18C5">
        <w:rPr>
          <w:szCs w:val="18"/>
        </w:rPr>
        <w:tab/>
        <w:t>quartalsweise bis zum 15. des zweiten Monats des laufenden Quartals</w:t>
      </w:r>
    </w:p>
    <w:p w14:paraId="6EA2B840" w14:textId="0B5D48B8" w:rsidR="0008147C" w:rsidRDefault="002E012F">
      <w:pPr>
        <w:pStyle w:val="Box1"/>
        <w:rPr>
          <w:szCs w:val="18"/>
          <w:u w:val="single"/>
        </w:rPr>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t xml:space="preserve">jährlich bis zum </w:t>
      </w:r>
      <w:r w:rsidR="00997504" w:rsidRPr="00997504">
        <w:rPr>
          <w:color w:val="548DD4" w:themeColor="text2" w:themeTint="99"/>
          <w:szCs w:val="18"/>
          <w:u w:val="single"/>
        </w:rPr>
        <w:t>31.12</w:t>
      </w:r>
      <w:r w:rsidR="00112AA7" w:rsidRPr="00997504">
        <w:rPr>
          <w:color w:val="548DD4" w:themeColor="text2" w:themeTint="99"/>
          <w:szCs w:val="18"/>
        </w:rPr>
        <w:t xml:space="preserve"> </w:t>
      </w:r>
      <w:r w:rsidR="00112AA7" w:rsidRPr="00B13C11">
        <w:rPr>
          <w:szCs w:val="18"/>
        </w:rPr>
        <w:t xml:space="preserve">des laufenden </w:t>
      </w:r>
      <w:r w:rsidR="00112AA7" w:rsidRPr="00EF26CD">
        <w:rPr>
          <w:szCs w:val="18"/>
        </w:rPr>
        <w:t>Jahres</w:t>
      </w:r>
    </w:p>
    <w:p w14:paraId="73835706"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10AE710D"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0F33BA8B" w14:textId="77777777" w:rsidR="0008147C" w:rsidRDefault="00112AA7" w:rsidP="001B133B">
      <w:pPr>
        <w:pStyle w:val="Box1"/>
        <w:keepNext/>
        <w:keepLines/>
        <w:tabs>
          <w:tab w:val="clear" w:pos="709"/>
          <w:tab w:val="left" w:pos="0"/>
        </w:tabs>
        <w:ind w:left="0" w:firstLine="0"/>
        <w:rPr>
          <w:szCs w:val="18"/>
        </w:rPr>
      </w:pPr>
      <w:r>
        <w:rPr>
          <w:szCs w:val="18"/>
        </w:rPr>
        <w:t>Die Vergütung für Leistungen nach Zeitaufwand ist abweichend von Ziffer 16.2.1 EVB-IT Cloud-AGB nicht monatlich nachträglich bis zum 15. eines jeden Monats fällig, sondern:</w:t>
      </w:r>
    </w:p>
    <w:p w14:paraId="4E883086" w14:textId="77777777"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9BA7033" w14:textId="77777777" w:rsidR="0008147C" w:rsidRDefault="00112AA7">
      <w:pPr>
        <w:pStyle w:val="berschrift2"/>
      </w:pPr>
      <w:bookmarkStart w:id="294" w:name="_Toc96695530"/>
      <w:r>
        <w:t>Zahlung der Vergütung</w:t>
      </w:r>
      <w:bookmarkEnd w:id="294"/>
    </w:p>
    <w:p w14:paraId="606F4777"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sidRPr="003A18C5">
        <w:rPr>
          <w:strike/>
          <w:szCs w:val="18"/>
        </w:rPr>
        <w:t xml:space="preserve">Abweichend von Ziffer 16.3 EVB-IT Cloud-AGB ist eine fällige Vergütung nicht 30 Tage sondern </w:t>
      </w:r>
      <w:r w:rsidRPr="003A18C5">
        <w:rPr>
          <w:strike/>
          <w:szCs w:val="18"/>
          <w:u w:val="single"/>
        </w:rPr>
        <w:fldChar w:fldCharType="begin">
          <w:ffData>
            <w:name w:val="Text37"/>
            <w:enabled/>
            <w:calcOnExit w:val="0"/>
            <w:textInput/>
          </w:ffData>
        </w:fldChar>
      </w:r>
      <w:r w:rsidRPr="003A18C5">
        <w:rPr>
          <w:strike/>
          <w:szCs w:val="18"/>
          <w:u w:val="single"/>
        </w:rPr>
        <w:instrText xml:space="preserve">FORMTEXT </w:instrText>
      </w:r>
      <w:r w:rsidRPr="003A18C5">
        <w:rPr>
          <w:strike/>
          <w:szCs w:val="18"/>
          <w:u w:val="single"/>
        </w:rPr>
      </w:r>
      <w:r w:rsidRPr="003A18C5">
        <w:rPr>
          <w:strike/>
          <w:szCs w:val="18"/>
          <w:u w:val="single"/>
        </w:rPr>
        <w:fldChar w:fldCharType="separate"/>
      </w:r>
      <w:r w:rsidRPr="003A18C5">
        <w:rPr>
          <w:strike/>
          <w:noProof/>
          <w:szCs w:val="18"/>
          <w:u w:val="single"/>
        </w:rPr>
        <w:t> </w:t>
      </w:r>
      <w:r w:rsidRPr="003A18C5">
        <w:rPr>
          <w:strike/>
          <w:noProof/>
          <w:szCs w:val="18"/>
          <w:u w:val="single"/>
        </w:rPr>
        <w:t> </w:t>
      </w:r>
      <w:r w:rsidRPr="003A18C5">
        <w:rPr>
          <w:strike/>
          <w:noProof/>
          <w:szCs w:val="18"/>
          <w:u w:val="single"/>
        </w:rPr>
        <w:t> </w:t>
      </w:r>
      <w:r w:rsidRPr="003A18C5">
        <w:rPr>
          <w:strike/>
          <w:noProof/>
          <w:szCs w:val="18"/>
          <w:u w:val="single"/>
        </w:rPr>
        <w:t> </w:t>
      </w:r>
      <w:r w:rsidRPr="003A18C5">
        <w:rPr>
          <w:strike/>
          <w:noProof/>
          <w:szCs w:val="18"/>
          <w:u w:val="single"/>
        </w:rPr>
        <w:t> </w:t>
      </w:r>
      <w:r w:rsidRPr="003A18C5">
        <w:rPr>
          <w:strike/>
          <w:szCs w:val="18"/>
          <w:u w:val="single"/>
        </w:rPr>
        <w:fldChar w:fldCharType="end"/>
      </w:r>
      <w:r w:rsidRPr="003A18C5">
        <w:rPr>
          <w:strike/>
          <w:szCs w:val="18"/>
        </w:rPr>
        <w:t xml:space="preserve"> Tage nach Zugang einer prüffähigen Rechnung zu zahlen.</w:t>
      </w:r>
    </w:p>
    <w:p w14:paraId="2815927F" w14:textId="77777777" w:rsidR="0008147C" w:rsidRDefault="00112AA7">
      <w:pPr>
        <w:pStyle w:val="berschrift2"/>
      </w:pPr>
      <w:bookmarkStart w:id="295" w:name="_Toc96695531"/>
      <w:r>
        <w:t>Rechnungsadresse</w:t>
      </w:r>
      <w:bookmarkEnd w:id="295"/>
    </w:p>
    <w:p w14:paraId="5EA1EC0D" w14:textId="2E040407" w:rsidR="0008147C" w:rsidRPr="003A18C5" w:rsidRDefault="00045697">
      <w:pPr>
        <w:pStyle w:val="Textkrper"/>
        <w:rPr>
          <w:szCs w:val="18"/>
        </w:rPr>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003A18C5">
        <w:rPr>
          <w:szCs w:val="18"/>
        </w:rPr>
        <w:t>Die Rechnung ist nach den Vorgaben der E-Rechnungsverordnung elektronisch einzureichen.</w:t>
      </w:r>
    </w:p>
    <w:p w14:paraId="7B58632A" w14:textId="3830329C" w:rsidR="0008147C" w:rsidRDefault="00112AA7" w:rsidP="00601C46">
      <w:pPr>
        <w:pStyle w:val="Box2"/>
        <w:ind w:left="709" w:firstLine="0"/>
        <w:rPr>
          <w:color w:val="548DD4" w:themeColor="text2" w:themeTint="99"/>
          <w:szCs w:val="18"/>
          <w:u w:val="single"/>
        </w:rPr>
      </w:pPr>
      <w:r w:rsidRPr="00601C46">
        <w:rPr>
          <w:color w:val="548DD4" w:themeColor="text2" w:themeTint="99"/>
          <w:szCs w:val="18"/>
          <w:u w:val="single"/>
        </w:rPr>
        <w:t>In der Rechnung bzw. zur Rechnungserstellung ist die Leitweg-ID</w:t>
      </w:r>
      <w:r w:rsidR="00B13C11">
        <w:rPr>
          <w:color w:val="548DD4" w:themeColor="text2" w:themeTint="99"/>
          <w:szCs w:val="18"/>
          <w:u w:val="single"/>
        </w:rPr>
        <w:t>: 05911-31001-89</w:t>
      </w:r>
      <w:r w:rsidR="00D95180" w:rsidRPr="00601C46">
        <w:rPr>
          <w:color w:val="548DD4" w:themeColor="text2" w:themeTint="99"/>
          <w:szCs w:val="18"/>
          <w:u w:val="single"/>
        </w:rPr>
        <w:t xml:space="preserve"> </w:t>
      </w:r>
      <w:r w:rsidR="00045697" w:rsidRPr="00601C46">
        <w:rPr>
          <w:color w:val="548DD4" w:themeColor="text2" w:themeTint="99"/>
          <w:szCs w:val="18"/>
          <w:u w:val="single"/>
        </w:rPr>
        <w:t>(</w:t>
      </w:r>
      <w:hyperlink r:id="rId10" w:history="1">
        <w:r w:rsidR="00045697" w:rsidRPr="00601C46">
          <w:rPr>
            <w:rStyle w:val="Hyperlink"/>
            <w:color w:val="548DD4" w:themeColor="text2" w:themeTint="99"/>
            <w:szCs w:val="18"/>
          </w:rPr>
          <w:t>https://erechnung.nrw</w:t>
        </w:r>
      </w:hyperlink>
      <w:r w:rsidR="00045697" w:rsidRPr="00601C46">
        <w:rPr>
          <w:color w:val="548DD4" w:themeColor="text2" w:themeTint="99"/>
          <w:szCs w:val="18"/>
          <w:u w:val="single"/>
        </w:rPr>
        <w:t xml:space="preserve">) </w:t>
      </w:r>
      <w:r w:rsidR="002E012F" w:rsidRPr="00601C46">
        <w:rPr>
          <w:color w:val="548DD4" w:themeColor="text2" w:themeTint="99"/>
          <w:szCs w:val="18"/>
          <w:u w:val="single"/>
        </w:rPr>
        <w:t xml:space="preserve">– </w:t>
      </w:r>
      <w:r w:rsidR="002E012F" w:rsidRPr="00601C46">
        <w:rPr>
          <w:color w:val="548DD4" w:themeColor="text2" w:themeTint="99"/>
          <w:szCs w:val="18"/>
          <w:u w:val="single"/>
        </w:rPr>
        <w:lastRenderedPageBreak/>
        <w:t xml:space="preserve">Rechnungsempfänger: </w:t>
      </w:r>
      <w:r w:rsidR="002E012F" w:rsidRPr="00601C46">
        <w:rPr>
          <w:b/>
          <w:color w:val="548DD4" w:themeColor="text2" w:themeTint="99"/>
          <w:szCs w:val="18"/>
          <w:u w:val="single"/>
        </w:rPr>
        <w:t xml:space="preserve">Amt </w:t>
      </w:r>
      <w:r w:rsidR="00EF26CD" w:rsidRPr="00601C46">
        <w:rPr>
          <w:b/>
          <w:color w:val="548DD4" w:themeColor="text2" w:themeTint="99"/>
          <w:szCs w:val="18"/>
          <w:u w:val="single"/>
        </w:rPr>
        <w:t>11 IT</w:t>
      </w:r>
      <w:r w:rsidR="002E012F" w:rsidRPr="00601C46">
        <w:rPr>
          <w:color w:val="548DD4" w:themeColor="text2" w:themeTint="99"/>
          <w:szCs w:val="18"/>
          <w:u w:val="single"/>
        </w:rPr>
        <w:t xml:space="preserve"> </w:t>
      </w:r>
      <w:r w:rsidRPr="00601C46">
        <w:rPr>
          <w:color w:val="548DD4" w:themeColor="text2" w:themeTint="99"/>
          <w:szCs w:val="18"/>
          <w:u w:val="single"/>
        </w:rPr>
        <w:t>anzugeben.</w:t>
      </w:r>
    </w:p>
    <w:p w14:paraId="5587AB37" w14:textId="77777777" w:rsidR="00F57FCF" w:rsidRPr="00601C46" w:rsidRDefault="00F57FCF" w:rsidP="00F57FCF">
      <w:pPr>
        <w:pStyle w:val="Box2"/>
        <w:rPr>
          <w:strike/>
          <w:color w:val="548DD4" w:themeColor="text2" w:themeTint="99"/>
          <w:szCs w:val="18"/>
          <w:u w:val="single"/>
        </w:rPr>
      </w:pPr>
    </w:p>
    <w:p w14:paraId="4554F3E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Rechnungsanschrift ergibt sich aus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671D3BB5" w14:textId="77777777" w:rsidR="0008147C" w:rsidRDefault="00112AA7">
      <w:pPr>
        <w:pStyle w:val="berschrift2"/>
      </w:pPr>
      <w:bookmarkStart w:id="296" w:name="_Toc96695532"/>
      <w:r>
        <w:t>Preisanpassung</w:t>
      </w:r>
      <w:bookmarkStart w:id="297" w:name="_Ref354669855"/>
      <w:bookmarkEnd w:id="296"/>
    </w:p>
    <w:p w14:paraId="67886C56" w14:textId="370FD3AB" w:rsidR="0008147C" w:rsidRDefault="000A770C">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Es wird eine Preisanpassung vereinbart:</w:t>
      </w:r>
    </w:p>
    <w:p w14:paraId="77B11A6C" w14:textId="714BCF08" w:rsidR="0008147C" w:rsidRDefault="000A770C">
      <w:pPr>
        <w:pStyle w:val="Box2"/>
        <w:rPr>
          <w:szCs w:val="18"/>
          <w:lang w:val="en-US"/>
        </w:rPr>
      </w:pPr>
      <w:r>
        <w:rPr>
          <w:szCs w:val="18"/>
        </w:rPr>
        <w:fldChar w:fldCharType="begin">
          <w:ffData>
            <w:name w:val="Kontrollkästchen41"/>
            <w:enabled/>
            <w:calcOnExit w:val="0"/>
            <w:checkBox>
              <w:sizeAuto/>
              <w:default w:val="1"/>
            </w:checkBox>
          </w:ffData>
        </w:fldChar>
      </w:r>
      <w:bookmarkStart w:id="298" w:name="Kontrollkästchen41"/>
      <w:r>
        <w:rPr>
          <w:szCs w:val="18"/>
        </w:rPr>
        <w:instrText xml:space="preserve"> FORMCHECKBOX </w:instrText>
      </w:r>
      <w:r>
        <w:rPr>
          <w:szCs w:val="18"/>
        </w:rPr>
      </w:r>
      <w:r>
        <w:rPr>
          <w:szCs w:val="18"/>
        </w:rPr>
        <w:fldChar w:fldCharType="separate"/>
      </w:r>
      <w:r>
        <w:rPr>
          <w:szCs w:val="18"/>
        </w:rPr>
        <w:fldChar w:fldCharType="end"/>
      </w:r>
      <w:bookmarkEnd w:id="298"/>
      <w:r w:rsidR="00112AA7">
        <w:rPr>
          <w:szCs w:val="18"/>
          <w:lang w:val="en-US"/>
        </w:rPr>
        <w:tab/>
        <w:t>gemäß Ziffer 16.5 EVB-IT-Cloud-AGB:</w:t>
      </w:r>
    </w:p>
    <w:p w14:paraId="604F92C0" w14:textId="763CF3D5" w:rsidR="0008147C" w:rsidRDefault="000A770C">
      <w:pPr>
        <w:pStyle w:val="Box3"/>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12AA7">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4F0772">
        <w:t>3.1</w:t>
      </w:r>
      <w:r w:rsidR="00F20A6C">
        <w:fldChar w:fldCharType="end"/>
      </w:r>
      <w:r w:rsidR="00112AA7">
        <w:t>.</w:t>
      </w:r>
      <w:r>
        <w:t xml:space="preserve"> </w:t>
      </w:r>
      <w:r w:rsidRPr="004D2D0D">
        <w:rPr>
          <w:color w:val="4F81BD" w:themeColor="accent1"/>
          <w:u w:val="single"/>
        </w:rPr>
        <w:t xml:space="preserve">Die vereinbarten Preise gelten für die </w:t>
      </w:r>
      <w:r w:rsidR="004D2D0D" w:rsidRPr="004D2D0D">
        <w:rPr>
          <w:color w:val="4F81BD" w:themeColor="accent1"/>
          <w:u w:val="single"/>
        </w:rPr>
        <w:t>ersten 36 Monate als Festpreise. Für Verlängerungszeiträume ist der Auftragnehmer berechtigt, die Preise einmal jährlich anzupassen. Die Preisanpassung ist dem Auftraggeber mindestens 6 Monate vor Beginn des Verlängerungszeitraums schriftlich mitzuteilen.</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77777777" w:rsidR="0008147C" w:rsidRDefault="00112AA7">
      <w:pPr>
        <w:pStyle w:val="Box2"/>
        <w:rPr>
          <w:szCs w:val="18"/>
        </w:rPr>
      </w:pPr>
      <w:r>
        <w:rPr>
          <w:szCs w:val="18"/>
        </w:rPr>
        <w:fldChar w:fldCharType="begin">
          <w:ffData>
            <w:name w:val="Kontrollkästchen4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2503E4F0" w14:textId="77777777" w:rsidR="0008147C" w:rsidRPr="00967A63" w:rsidRDefault="00112AA7">
      <w:pPr>
        <w:pStyle w:val="berschrift1"/>
      </w:pPr>
      <w:bookmarkStart w:id="299" w:name="_Toc360029335"/>
      <w:bookmarkStart w:id="300" w:name="_Toc360029653"/>
      <w:bookmarkStart w:id="301" w:name="_Toc360030002"/>
      <w:bookmarkStart w:id="302" w:name="_Toc360102533"/>
      <w:bookmarkStart w:id="303" w:name="_Toc360109264"/>
      <w:bookmarkStart w:id="304" w:name="_Toc360109929"/>
      <w:bookmarkStart w:id="305" w:name="_Toc360102853"/>
      <w:bookmarkStart w:id="306" w:name="_Toc360109584"/>
      <w:bookmarkStart w:id="307" w:name="_Toc360110243"/>
      <w:bookmarkStart w:id="308" w:name="_Toc360029502"/>
      <w:bookmarkStart w:id="309" w:name="_Toc360029820"/>
      <w:bookmarkStart w:id="310" w:name="_Toc360030322"/>
      <w:bookmarkStart w:id="311" w:name="_Toc360029503"/>
      <w:bookmarkStart w:id="312" w:name="_Toc360029821"/>
      <w:bookmarkStart w:id="313" w:name="_Toc360030323"/>
      <w:bookmarkStart w:id="314" w:name="_Toc360029504"/>
      <w:bookmarkStart w:id="315" w:name="_Toc360029822"/>
      <w:bookmarkStart w:id="316" w:name="_Toc360030324"/>
      <w:bookmarkStart w:id="317" w:name="_Toc360029506"/>
      <w:bookmarkStart w:id="318" w:name="_Toc360029824"/>
      <w:bookmarkStart w:id="319" w:name="_Toc360030326"/>
      <w:bookmarkStart w:id="320" w:name="_Toc360029507"/>
      <w:bookmarkStart w:id="321" w:name="_Toc360029825"/>
      <w:bookmarkStart w:id="322" w:name="_Toc360030327"/>
      <w:bookmarkStart w:id="323" w:name="_Toc360029510"/>
      <w:bookmarkStart w:id="324" w:name="_Toc360029828"/>
      <w:bookmarkStart w:id="325" w:name="_Toc360030330"/>
      <w:bookmarkStart w:id="326" w:name="_Toc360102855"/>
      <w:bookmarkStart w:id="327" w:name="_Toc360109586"/>
      <w:bookmarkStart w:id="328" w:name="_Toc360110245"/>
      <w:bookmarkStart w:id="329" w:name="_Toc360029513"/>
      <w:bookmarkStart w:id="330" w:name="_Toc360029831"/>
      <w:bookmarkStart w:id="331" w:name="_Toc360030333"/>
      <w:bookmarkStart w:id="332" w:name="_Toc360102858"/>
      <w:bookmarkStart w:id="333" w:name="_Toc360109589"/>
      <w:bookmarkStart w:id="334" w:name="_Toc360110248"/>
      <w:bookmarkStart w:id="335" w:name="_Toc360102868"/>
      <w:bookmarkStart w:id="336" w:name="_Toc360109599"/>
      <w:bookmarkStart w:id="337" w:name="_Toc360110258"/>
      <w:bookmarkStart w:id="338" w:name="_Toc360102869"/>
      <w:bookmarkStart w:id="339" w:name="_Toc360109600"/>
      <w:bookmarkStart w:id="340" w:name="_Toc360110259"/>
      <w:bookmarkStart w:id="341" w:name="_Toc360102872"/>
      <w:bookmarkStart w:id="342" w:name="_Toc360109603"/>
      <w:bookmarkStart w:id="343" w:name="_Toc360110262"/>
      <w:bookmarkStart w:id="344" w:name="_Toc300935057"/>
      <w:bookmarkStart w:id="345" w:name="_Toc300935058"/>
      <w:bookmarkStart w:id="346" w:name="_Toc300935059"/>
      <w:bookmarkStart w:id="347" w:name="_Toc96695533"/>
      <w:bookmarkStart w:id="348" w:name="_Ref133671159"/>
      <w:bookmarkStart w:id="349" w:name="_Toc139107504"/>
      <w:bookmarkStart w:id="350" w:name="_Toc161651560"/>
      <w:bookmarkStart w:id="351" w:name="_Toc168307141"/>
      <w:bookmarkStart w:id="352" w:name="_Toc94942144"/>
      <w:bookmarkStart w:id="353" w:name="_Ref119983327"/>
      <w:bookmarkStart w:id="354" w:name="_Ref133670980"/>
      <w:bookmarkStart w:id="355" w:name="_Ref133671225"/>
      <w:bookmarkStart w:id="356" w:name="_Toc139107517"/>
      <w:bookmarkStart w:id="357" w:name="_Toc161651573"/>
      <w:bookmarkStart w:id="358" w:name="_Ref164585525"/>
      <w:bookmarkStart w:id="359" w:name="_Ref164596839"/>
      <w:bookmarkStart w:id="360" w:name="_Ref165281769"/>
      <w:bookmarkStart w:id="361" w:name="_Toc168307154"/>
      <w:bookmarkEnd w:id="297"/>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967A63">
        <w:t>Ergänzende Vereinbarungen bei Vergütung von Leistungen von Personen nach Aufwand</w:t>
      </w:r>
      <w:bookmarkEnd w:id="347"/>
    </w:p>
    <w:p w14:paraId="21729718" w14:textId="77777777" w:rsidR="0008147C" w:rsidRDefault="00112AA7">
      <w:pPr>
        <w:pStyle w:val="berschrift2"/>
      </w:pPr>
      <w:bookmarkStart w:id="362" w:name="_Toc119988889"/>
      <w:bookmarkStart w:id="363" w:name="_Toc119989087"/>
      <w:bookmarkStart w:id="364" w:name="_Toc119989326"/>
      <w:bookmarkStart w:id="365" w:name="_Toc119993013"/>
      <w:bookmarkStart w:id="366" w:name="_Toc119997682"/>
      <w:bookmarkStart w:id="367" w:name="_Toc119998068"/>
      <w:bookmarkStart w:id="368" w:name="_Ref133670229"/>
      <w:bookmarkStart w:id="369" w:name="_Ref133670509"/>
      <w:bookmarkStart w:id="370" w:name="_Toc139107507"/>
      <w:bookmarkStart w:id="371" w:name="_Toc161651563"/>
      <w:bookmarkStart w:id="372" w:name="_Toc168307144"/>
      <w:bookmarkStart w:id="373" w:name="_Toc96695534"/>
      <w:bookmarkEnd w:id="362"/>
      <w:bookmarkEnd w:id="363"/>
      <w:bookmarkEnd w:id="364"/>
      <w:bookmarkEnd w:id="365"/>
      <w:bookmarkEnd w:id="366"/>
      <w:bookmarkEnd w:id="367"/>
      <w:r>
        <w:t>Vereinbarung der Preiskategorien bei Vergütung nach Aufwand</w:t>
      </w:r>
      <w:bookmarkEnd w:id="368"/>
      <w:bookmarkEnd w:id="369"/>
      <w:bookmarkEnd w:id="370"/>
      <w:bookmarkEnd w:id="371"/>
      <w:bookmarkEnd w:id="372"/>
      <w:r>
        <w:t xml:space="preserve"> durch auftragnehmerseitig eingesetztes Personal</w:t>
      </w:r>
      <w:bookmarkEnd w:id="373"/>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74" w:name="_Toc139107508"/>
            <w:bookmarkStart w:id="375" w:name="_Toc161651564"/>
            <w:bookmarkStart w:id="376"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7777777" w:rsidR="0008147C" w:rsidRDefault="00112AA7" w:rsidP="00D602C5">
            <w:pPr>
              <w:pStyle w:val="Spaltennummern"/>
            </w:pPr>
            <w:r>
              <w:t xml:space="preserve">von </w:t>
            </w: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13A12EFE"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29948C8F" w14:textId="77777777" w:rsidR="0008147C" w:rsidRDefault="00112AA7" w:rsidP="00D602C5">
            <w:pPr>
              <w:pStyle w:val="Spaltennummern"/>
            </w:pPr>
            <w:r>
              <w:t xml:space="preserve">von </w:t>
            </w: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42E10BF6"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3" w:type="dxa"/>
          </w:tcPr>
          <w:p w14:paraId="4E94B72E" w14:textId="77777777" w:rsidR="0008147C" w:rsidRDefault="00112AA7" w:rsidP="00D602C5">
            <w:pPr>
              <w:pStyle w:val="Spaltennummern"/>
            </w:pPr>
            <w:r>
              <w:t xml:space="preserve">von </w:t>
            </w: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3A443F3F" w14:textId="77777777" w:rsidR="0008147C" w:rsidRDefault="00112AA7" w:rsidP="00D602C5">
            <w:pPr>
              <w:pStyle w:val="Spaltennummern"/>
            </w:pPr>
            <w:r>
              <w:t xml:space="preserve">bis </w:t>
            </w: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992" w:type="dxa"/>
          </w:tcPr>
          <w:p w14:paraId="673B1E10" w14:textId="77777777" w:rsidR="0008147C" w:rsidRDefault="00112AA7" w:rsidP="00D602C5">
            <w:pPr>
              <w:pStyle w:val="Spaltennummern"/>
            </w:pPr>
            <w:r>
              <w:t xml:space="preserve">von </w:t>
            </w: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61FD4545" w14:textId="77777777" w:rsidR="0008147C" w:rsidRDefault="00112AA7" w:rsidP="00D602C5">
            <w:pPr>
              <w:pStyle w:val="Spaltennummern"/>
            </w:pPr>
            <w:r>
              <w:t xml:space="preserve">bis </w:t>
            </w: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08147C" w14:paraId="747665DA" w14:textId="77777777">
        <w:trPr>
          <w:cantSplit/>
        </w:trPr>
        <w:tc>
          <w:tcPr>
            <w:tcW w:w="1090" w:type="dxa"/>
            <w:vAlign w:val="center"/>
          </w:tcPr>
          <w:p w14:paraId="4D0EF5DB" w14:textId="77777777" w:rsidR="0008147C" w:rsidRDefault="00112AA7" w:rsidP="00D602C5">
            <w:pPr>
              <w:pStyle w:val="Spaltennummern"/>
            </w:pPr>
            <w:r>
              <w:t>1</w:t>
            </w:r>
          </w:p>
        </w:tc>
        <w:tc>
          <w:tcPr>
            <w:tcW w:w="1702" w:type="dxa"/>
            <w:vAlign w:val="center"/>
          </w:tcPr>
          <w:p w14:paraId="51FAA56E" w14:textId="77777777" w:rsidR="0008147C" w:rsidRDefault="00112AA7" w:rsidP="00D602C5">
            <w:pPr>
              <w:pStyle w:val="Spaltennummern"/>
            </w:pPr>
            <w:r>
              <w:t>2</w:t>
            </w:r>
          </w:p>
        </w:tc>
        <w:tc>
          <w:tcPr>
            <w:tcW w:w="993" w:type="dxa"/>
            <w:vAlign w:val="center"/>
          </w:tcPr>
          <w:p w14:paraId="17A942C2" w14:textId="77777777" w:rsidR="0008147C" w:rsidRDefault="00112AA7" w:rsidP="00D602C5">
            <w:pPr>
              <w:pStyle w:val="Spaltennummern"/>
            </w:pPr>
            <w:r>
              <w:t>3</w:t>
            </w:r>
          </w:p>
        </w:tc>
        <w:tc>
          <w:tcPr>
            <w:tcW w:w="992" w:type="dxa"/>
          </w:tcPr>
          <w:p w14:paraId="5372BF21" w14:textId="77777777" w:rsidR="0008147C" w:rsidRDefault="00112AA7" w:rsidP="00D602C5">
            <w:pPr>
              <w:pStyle w:val="Spaltennummern"/>
            </w:pPr>
            <w:r>
              <w:t>4</w:t>
            </w:r>
          </w:p>
        </w:tc>
        <w:tc>
          <w:tcPr>
            <w:tcW w:w="1134" w:type="dxa"/>
            <w:vAlign w:val="center"/>
          </w:tcPr>
          <w:p w14:paraId="741B26BB" w14:textId="77777777" w:rsidR="0008147C" w:rsidRDefault="00112AA7" w:rsidP="00D602C5">
            <w:pPr>
              <w:pStyle w:val="Spaltennummern"/>
            </w:pPr>
            <w:r>
              <w:t>5</w:t>
            </w:r>
          </w:p>
        </w:tc>
        <w:tc>
          <w:tcPr>
            <w:tcW w:w="992" w:type="dxa"/>
            <w:vAlign w:val="center"/>
          </w:tcPr>
          <w:p w14:paraId="50A9DAA7" w14:textId="77777777" w:rsidR="0008147C" w:rsidRDefault="00112AA7" w:rsidP="00D602C5">
            <w:pPr>
              <w:pStyle w:val="Spaltennummern"/>
            </w:pPr>
            <w:r>
              <w:t>6</w:t>
            </w:r>
          </w:p>
        </w:tc>
        <w:tc>
          <w:tcPr>
            <w:tcW w:w="992" w:type="dxa"/>
            <w:vAlign w:val="center"/>
          </w:tcPr>
          <w:p w14:paraId="1F36294A" w14:textId="77777777" w:rsidR="0008147C" w:rsidRDefault="00112AA7" w:rsidP="00D602C5">
            <w:pPr>
              <w:pStyle w:val="Spaltennummern"/>
            </w:pPr>
            <w:r>
              <w:t>7</w:t>
            </w:r>
          </w:p>
        </w:tc>
        <w:tc>
          <w:tcPr>
            <w:tcW w:w="993" w:type="dxa"/>
            <w:vAlign w:val="center"/>
          </w:tcPr>
          <w:p w14:paraId="7BDAAF94" w14:textId="77777777" w:rsidR="0008147C" w:rsidRDefault="00112AA7" w:rsidP="00D602C5">
            <w:pPr>
              <w:pStyle w:val="Spaltennummern"/>
            </w:pPr>
            <w:r>
              <w:t>8</w:t>
            </w:r>
          </w:p>
        </w:tc>
        <w:tc>
          <w:tcPr>
            <w:tcW w:w="992" w:type="dxa"/>
            <w:vAlign w:val="center"/>
          </w:tcPr>
          <w:p w14:paraId="0F8ECDB6" w14:textId="77777777" w:rsidR="0008147C" w:rsidRDefault="00112AA7" w:rsidP="00D602C5">
            <w:pPr>
              <w:pStyle w:val="Spaltennummern"/>
            </w:pPr>
            <w: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77777777" w:rsidR="0008147C" w:rsidRDefault="0008147C">
            <w:pPr>
              <w:pStyle w:val="Tabellenzeilen"/>
            </w:pP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742D8E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4A88CE8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7D67A229"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0BC4FF5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0AA588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2135664"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5AE5ECE8"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41BE5690"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63096EB"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111A704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3E51B1B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5F1B076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77777777" w:rsidR="0008147C" w:rsidRDefault="0008147C">
            <w:pPr>
              <w:pStyle w:val="Tabellenzeilen"/>
            </w:pPr>
          </w:p>
        </w:tc>
        <w:tc>
          <w:tcPr>
            <w:tcW w:w="562" w:type="dxa"/>
          </w:tcPr>
          <w:p w14:paraId="3EFF6F14" w14:textId="77777777" w:rsidR="0008147C" w:rsidRDefault="00112AA7">
            <w:pPr>
              <w:pStyle w:val="Tabellenzeilen"/>
            </w:pPr>
            <w:r>
              <w:t>bis</w:t>
            </w:r>
          </w:p>
        </w:tc>
        <w:tc>
          <w:tcPr>
            <w:tcW w:w="1281" w:type="dxa"/>
          </w:tcPr>
          <w:p w14:paraId="685528BB" w14:textId="77777777" w:rsidR="0008147C" w:rsidRDefault="0008147C">
            <w:pPr>
              <w:pStyle w:val="Tabellenzeilen"/>
            </w:pP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7777777" w:rsidR="0008147C" w:rsidRDefault="0008147C">
            <w:pPr>
              <w:pStyle w:val="Tabellenzeilen"/>
            </w:pPr>
          </w:p>
        </w:tc>
        <w:tc>
          <w:tcPr>
            <w:tcW w:w="562" w:type="dxa"/>
          </w:tcPr>
          <w:p w14:paraId="5B613FAC" w14:textId="77777777" w:rsidR="0008147C" w:rsidRDefault="00112AA7">
            <w:pPr>
              <w:pStyle w:val="Tabellenzeilen"/>
            </w:pPr>
            <w:r>
              <w:t>bis</w:t>
            </w:r>
          </w:p>
        </w:tc>
        <w:tc>
          <w:tcPr>
            <w:tcW w:w="1281" w:type="dxa"/>
          </w:tcPr>
          <w:p w14:paraId="3CD49A5D" w14:textId="77777777" w:rsidR="0008147C" w:rsidRDefault="0008147C">
            <w:pPr>
              <w:pStyle w:val="Tabellenzeilen"/>
            </w:pPr>
          </w:p>
        </w:tc>
        <w:tc>
          <w:tcPr>
            <w:tcW w:w="751" w:type="dxa"/>
          </w:tcPr>
          <w:p w14:paraId="4332C118" w14:textId="77777777" w:rsidR="0008147C" w:rsidRDefault="00112AA7">
            <w:pPr>
              <w:pStyle w:val="Tabellenzeilen"/>
            </w:pPr>
            <w:r>
              <w:t>Uhr</w:t>
            </w:r>
          </w:p>
        </w:tc>
      </w:tr>
      <w:bookmarkEnd w:id="374"/>
      <w:bookmarkEnd w:id="375"/>
      <w:bookmarkEnd w:id="376"/>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77" w:name="_Toc168307148"/>
      <w:bookmarkStart w:id="378" w:name="_Toc96695535"/>
      <w:bookmarkStart w:id="379" w:name="_Toc139107511"/>
      <w:bookmarkStart w:id="380" w:name="_Toc161651567"/>
      <w:r>
        <w:t>Abweichende Regelungen für die Bestimmung und Vergütung von Personentagessätzen</w:t>
      </w:r>
      <w:bookmarkEnd w:id="377"/>
      <w:bookmarkEnd w:id="378"/>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Default="00112AA7">
      <w:pPr>
        <w:pStyle w:val="Box1"/>
        <w:rPr>
          <w:szCs w:val="18"/>
        </w:rPr>
      </w:pPr>
      <w:r>
        <w:rPr>
          <w:szCs w:val="18"/>
        </w:rPr>
        <w:lastRenderedPageBreak/>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381" w:name="_Toc360102885"/>
      <w:bookmarkStart w:id="382" w:name="_Toc360109616"/>
      <w:bookmarkStart w:id="383" w:name="_Toc360110275"/>
      <w:bookmarkStart w:id="384" w:name="_Toc96695536"/>
      <w:bookmarkEnd w:id="379"/>
      <w:bookmarkEnd w:id="380"/>
      <w:bookmarkEnd w:id="381"/>
      <w:bookmarkEnd w:id="382"/>
      <w:bookmarkEnd w:id="383"/>
      <w:r>
        <w:t>Besondere Bestimmungen zur Vergütung nach Aufwand</w:t>
      </w:r>
      <w:bookmarkEnd w:id="384"/>
      <w:r>
        <w:t xml:space="preserve"> </w:t>
      </w:r>
    </w:p>
    <w:bookmarkStart w:id="385" w:name="Kontrollkästchen26"/>
    <w:p w14:paraId="3ED84082"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bookmarkEnd w:id="385"/>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vergütet. </w:t>
      </w:r>
    </w:p>
    <w:p w14:paraId="092F8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386" w:name="_Toc360029530"/>
      <w:bookmarkStart w:id="387" w:name="_Toc360029848"/>
      <w:bookmarkStart w:id="388" w:name="_Toc360030358"/>
      <w:bookmarkStart w:id="389" w:name="_Toc360102891"/>
      <w:bookmarkStart w:id="390" w:name="_Toc360109622"/>
      <w:bookmarkStart w:id="391" w:name="_Toc360110281"/>
      <w:bookmarkStart w:id="392" w:name="_Toc360029531"/>
      <w:bookmarkStart w:id="393" w:name="_Toc360029849"/>
      <w:bookmarkStart w:id="394" w:name="_Toc360030359"/>
      <w:bookmarkStart w:id="395" w:name="_Toc360102892"/>
      <w:bookmarkStart w:id="396" w:name="_Toc360109623"/>
      <w:bookmarkStart w:id="397" w:name="_Toc360110282"/>
      <w:bookmarkStart w:id="398" w:name="_Toc119988900"/>
      <w:bookmarkStart w:id="399" w:name="_Toc119989098"/>
      <w:bookmarkStart w:id="400" w:name="_Toc119989337"/>
      <w:bookmarkStart w:id="401" w:name="_Toc119993024"/>
      <w:bookmarkStart w:id="402" w:name="_Toc119997693"/>
      <w:bookmarkStart w:id="403" w:name="_Toc119998079"/>
      <w:bookmarkStart w:id="404" w:name="_Toc119988902"/>
      <w:bookmarkStart w:id="405" w:name="_Toc119989100"/>
      <w:bookmarkStart w:id="406" w:name="_Toc119989339"/>
      <w:bookmarkStart w:id="407" w:name="_Toc119993026"/>
      <w:bookmarkStart w:id="408" w:name="_Toc119997695"/>
      <w:bookmarkStart w:id="409" w:name="_Toc119998081"/>
      <w:bookmarkStart w:id="410" w:name="_Toc119988904"/>
      <w:bookmarkStart w:id="411" w:name="_Toc119989102"/>
      <w:bookmarkStart w:id="412" w:name="_Toc119989341"/>
      <w:bookmarkStart w:id="413" w:name="_Toc119993028"/>
      <w:bookmarkStart w:id="414" w:name="_Toc119997697"/>
      <w:bookmarkStart w:id="415" w:name="_Toc119998083"/>
      <w:bookmarkStart w:id="416" w:name="_Toc360102898"/>
      <w:bookmarkStart w:id="417" w:name="_Toc360109629"/>
      <w:bookmarkStart w:id="418" w:name="_Toc360110288"/>
      <w:bookmarkStart w:id="419" w:name="_Toc360109631"/>
      <w:bookmarkStart w:id="420" w:name="_Toc360110290"/>
      <w:bookmarkStart w:id="421" w:name="_Toc360029541"/>
      <w:bookmarkStart w:id="422" w:name="_Toc360029859"/>
      <w:bookmarkStart w:id="423" w:name="_Toc360030369"/>
      <w:bookmarkStart w:id="424" w:name="_Toc360102903"/>
      <w:bookmarkStart w:id="425" w:name="_Toc360109635"/>
      <w:bookmarkStart w:id="426" w:name="_Toc360110294"/>
      <w:bookmarkStart w:id="427" w:name="_Toc360109636"/>
      <w:bookmarkStart w:id="428" w:name="_Toc360110295"/>
      <w:bookmarkStart w:id="429" w:name="_Toc360109639"/>
      <w:bookmarkStart w:id="430" w:name="_Toc360110298"/>
      <w:bookmarkStart w:id="431" w:name="_Toc360109650"/>
      <w:bookmarkStart w:id="432" w:name="_Toc360110309"/>
      <w:bookmarkStart w:id="433" w:name="_Toc360109655"/>
      <w:bookmarkStart w:id="434" w:name="_Toc360110314"/>
      <w:bookmarkStart w:id="435" w:name="_Toc360109660"/>
      <w:bookmarkStart w:id="436" w:name="_Toc360110319"/>
      <w:bookmarkStart w:id="437" w:name="_Toc360109665"/>
      <w:bookmarkStart w:id="438" w:name="_Toc360110324"/>
      <w:bookmarkStart w:id="439" w:name="_Toc360109670"/>
      <w:bookmarkStart w:id="440" w:name="_Toc360110329"/>
      <w:bookmarkStart w:id="441" w:name="_Toc360109675"/>
      <w:bookmarkStart w:id="442" w:name="_Toc360110334"/>
      <w:bookmarkStart w:id="443" w:name="_Toc360109680"/>
      <w:bookmarkStart w:id="444" w:name="_Toc360110339"/>
      <w:bookmarkStart w:id="445" w:name="_Toc360109689"/>
      <w:bookmarkStart w:id="446" w:name="_Toc360110348"/>
      <w:bookmarkStart w:id="447" w:name="_Toc360109702"/>
      <w:bookmarkStart w:id="448" w:name="_Toc360110361"/>
      <w:bookmarkStart w:id="449" w:name="_Toc360109708"/>
      <w:bookmarkStart w:id="450" w:name="_Toc360110367"/>
      <w:bookmarkStart w:id="451" w:name="_Toc360109714"/>
      <w:bookmarkStart w:id="452" w:name="_Toc360110373"/>
      <w:bookmarkStart w:id="453" w:name="_Toc360109720"/>
      <w:bookmarkStart w:id="454" w:name="_Toc360110379"/>
      <w:bookmarkStart w:id="455" w:name="_Toc360109727"/>
      <w:bookmarkStart w:id="456" w:name="_Toc360110386"/>
      <w:bookmarkStart w:id="457" w:name="_Toc360109728"/>
      <w:bookmarkStart w:id="458" w:name="_Toc360110387"/>
      <w:bookmarkStart w:id="459" w:name="_Toc360109731"/>
      <w:bookmarkStart w:id="460" w:name="_Toc360110390"/>
      <w:bookmarkStart w:id="461" w:name="_Toc360109734"/>
      <w:bookmarkStart w:id="462" w:name="_Toc360110393"/>
      <w:bookmarkStart w:id="463" w:name="_Toc360109736"/>
      <w:bookmarkStart w:id="464" w:name="_Toc360110395"/>
      <w:bookmarkStart w:id="465" w:name="_Toc360109737"/>
      <w:bookmarkStart w:id="466" w:name="_Toc360110396"/>
      <w:bookmarkStart w:id="467" w:name="_Toc360109738"/>
      <w:bookmarkStart w:id="468" w:name="_Toc360110397"/>
      <w:bookmarkStart w:id="469" w:name="_Toc360109741"/>
      <w:bookmarkStart w:id="470" w:name="_Toc360110400"/>
      <w:bookmarkStart w:id="471" w:name="_Toc360109742"/>
      <w:bookmarkStart w:id="472" w:name="_Toc360110401"/>
      <w:bookmarkStart w:id="473" w:name="_Toc360109743"/>
      <w:bookmarkStart w:id="474" w:name="_Toc360110402"/>
      <w:bookmarkStart w:id="475" w:name="_Toc360109744"/>
      <w:bookmarkStart w:id="476" w:name="_Toc360110403"/>
      <w:bookmarkStart w:id="477" w:name="_Toc360109745"/>
      <w:bookmarkStart w:id="478" w:name="_Toc360110404"/>
      <w:bookmarkStart w:id="479" w:name="_Toc360109746"/>
      <w:bookmarkStart w:id="480" w:name="_Toc360110405"/>
      <w:bookmarkStart w:id="481" w:name="_Toc360109747"/>
      <w:bookmarkStart w:id="482" w:name="_Toc360110406"/>
      <w:bookmarkStart w:id="483" w:name="_Toc360109750"/>
      <w:bookmarkStart w:id="484" w:name="_Toc360110409"/>
      <w:bookmarkStart w:id="485" w:name="_Toc360109751"/>
      <w:bookmarkStart w:id="486" w:name="_Toc360110410"/>
      <w:bookmarkStart w:id="487" w:name="_Toc360109752"/>
      <w:bookmarkStart w:id="488" w:name="_Toc360110411"/>
      <w:bookmarkStart w:id="489" w:name="_Toc360109753"/>
      <w:bookmarkStart w:id="490" w:name="_Toc360110412"/>
      <w:bookmarkStart w:id="491" w:name="_Toc300935095"/>
      <w:bookmarkStart w:id="492" w:name="_Toc360109770"/>
      <w:bookmarkStart w:id="493" w:name="_Toc360110429"/>
      <w:bookmarkStart w:id="494" w:name="_Toc360109771"/>
      <w:bookmarkStart w:id="495" w:name="_Toc360110430"/>
      <w:bookmarkStart w:id="496" w:name="_Toc119988914"/>
      <w:bookmarkStart w:id="497" w:name="_Toc119989112"/>
      <w:bookmarkStart w:id="498" w:name="_Toc119989351"/>
      <w:bookmarkStart w:id="499" w:name="_Toc119993038"/>
      <w:bookmarkStart w:id="500" w:name="_Toc119997707"/>
      <w:bookmarkStart w:id="501" w:name="_Toc119998093"/>
      <w:bookmarkStart w:id="502" w:name="_Toc119988927"/>
      <w:bookmarkStart w:id="503" w:name="_Toc119989125"/>
      <w:bookmarkStart w:id="504" w:name="_Toc119989364"/>
      <w:bookmarkStart w:id="505" w:name="_Toc119993051"/>
      <w:bookmarkStart w:id="506" w:name="_Toc119997720"/>
      <w:bookmarkStart w:id="507" w:name="_Toc119998106"/>
      <w:bookmarkStart w:id="508" w:name="_Toc119988928"/>
      <w:bookmarkStart w:id="509" w:name="_Toc119989126"/>
      <w:bookmarkStart w:id="510" w:name="_Toc119989365"/>
      <w:bookmarkStart w:id="511" w:name="_Toc119993052"/>
      <w:bookmarkStart w:id="512" w:name="_Toc119997721"/>
      <w:bookmarkStart w:id="513" w:name="_Toc119998107"/>
      <w:bookmarkStart w:id="514" w:name="_Toc119988929"/>
      <w:bookmarkStart w:id="515" w:name="_Toc119989127"/>
      <w:bookmarkStart w:id="516" w:name="_Toc119989366"/>
      <w:bookmarkStart w:id="517" w:name="_Toc119993053"/>
      <w:bookmarkStart w:id="518" w:name="_Toc119997722"/>
      <w:bookmarkStart w:id="519" w:name="_Toc119998108"/>
      <w:bookmarkStart w:id="520" w:name="_Toc119988930"/>
      <w:bookmarkStart w:id="521" w:name="_Toc119989128"/>
      <w:bookmarkStart w:id="522" w:name="_Toc119989367"/>
      <w:bookmarkStart w:id="523" w:name="_Toc119993054"/>
      <w:bookmarkStart w:id="524" w:name="_Toc119997723"/>
      <w:bookmarkStart w:id="525" w:name="_Toc119998109"/>
      <w:bookmarkStart w:id="526" w:name="_Ref133671470"/>
      <w:bookmarkStart w:id="527" w:name="_Toc139107549"/>
      <w:bookmarkStart w:id="528" w:name="_Toc161651606"/>
      <w:bookmarkStart w:id="529" w:name="_Toc168307189"/>
      <w:bookmarkStart w:id="530" w:name="_Toc9669553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Pr>
          <w:sz w:val="18"/>
          <w:szCs w:val="18"/>
        </w:rPr>
        <w:t>Abweichende Haftungs</w:t>
      </w:r>
      <w:bookmarkEnd w:id="526"/>
      <w:bookmarkEnd w:id="527"/>
      <w:bookmarkEnd w:id="528"/>
      <w:r>
        <w:rPr>
          <w:sz w:val="18"/>
          <w:szCs w:val="18"/>
        </w:rPr>
        <w:t>regelungen</w:t>
      </w:r>
      <w:bookmarkEnd w:id="529"/>
      <w:bookmarkEnd w:id="530"/>
    </w:p>
    <w:p w14:paraId="59EFDFA2"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p>
    <w:bookmarkStart w:id="531" w:name="_Toc157502229"/>
    <w:bookmarkStart w:id="532" w:name="_Toc161651610"/>
    <w:bookmarkEnd w:id="531"/>
    <w:bookmarkEnd w:id="532"/>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3" w:name="_Toc96695538"/>
      <w:r>
        <w:rPr>
          <w:sz w:val="18"/>
          <w:szCs w:val="18"/>
        </w:rPr>
        <w:t>Beauftragte und Ansprechpartner</w:t>
      </w:r>
      <w:bookmarkEnd w:id="533"/>
    </w:p>
    <w:p w14:paraId="5EFB23E9" w14:textId="0B9DCD98" w:rsidR="0008147C" w:rsidRPr="0063552C" w:rsidRDefault="00112AA7">
      <w:pPr>
        <w:pStyle w:val="berschrift2"/>
        <w:tabs>
          <w:tab w:val="clear" w:pos="142"/>
        </w:tabs>
        <w:ind w:left="709" w:hanging="709"/>
        <w:rPr>
          <w:bCs w:val="0"/>
        </w:rPr>
      </w:pPr>
      <w:bookmarkStart w:id="534" w:name="_Toc96695539"/>
      <w:r w:rsidRPr="0063552C">
        <w:rPr>
          <w:bCs w:val="0"/>
        </w:rPr>
        <w:t>Beauftragte des Auftragnehmers (Name, Mailadresse</w:t>
      </w:r>
      <w:r w:rsidR="005D2500">
        <w:rPr>
          <w:bCs w:val="0"/>
        </w:rPr>
        <w:t>, Telefonnummer</w:t>
      </w:r>
      <w:r w:rsidRPr="0063552C">
        <w:rPr>
          <w:bCs w:val="0"/>
        </w:rPr>
        <w:t>)</w:t>
      </w:r>
      <w:bookmarkEnd w:id="534"/>
      <w:r w:rsidR="00C22D2F">
        <w:rPr>
          <w:bCs w:val="0"/>
        </w:rPr>
        <w:t xml:space="preserve"> </w:t>
      </w:r>
      <w:r w:rsidR="00C22D2F" w:rsidRPr="00C22D2F">
        <w:rPr>
          <w:bCs w:val="0"/>
          <w:color w:val="4F81BD" w:themeColor="accent1"/>
          <w:highlight w:val="yellow"/>
          <w:u w:val="single"/>
        </w:rPr>
        <w:t>vom AN auszufüllen</w:t>
      </w:r>
    </w:p>
    <w:p w14:paraId="639D7D5B" w14:textId="33C47956" w:rsidR="0008147C" w:rsidRDefault="0063552C">
      <w:pPr>
        <w:pStyle w:val="Box2"/>
      </w:pPr>
      <w:r w:rsidRPr="00EF26CD">
        <w:rPr>
          <w:color w:val="1F497D" w:themeColor="text2"/>
          <w:szCs w:val="18"/>
        </w:rPr>
        <w:fldChar w:fldCharType="begin">
          <w:ffData>
            <w:name w:val="Kontrollkästchen35"/>
            <w:enabled/>
            <w:calcOnExit w:val="0"/>
            <w:checkBox>
              <w:sizeAuto/>
              <w:default w:val="1"/>
            </w:checkBox>
          </w:ffData>
        </w:fldChar>
      </w:r>
      <w:bookmarkStart w:id="535" w:name="Kontrollkästchen35"/>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bookmarkEnd w:id="535"/>
      <w:r w:rsidR="00112AA7">
        <w:rPr>
          <w:szCs w:val="18"/>
        </w:rPr>
        <w:tab/>
      </w:r>
      <w:r w:rsidR="00112AA7">
        <w:rPr>
          <w:bCs/>
        </w:rPr>
        <w:t>In</w:t>
      </w:r>
      <w:r w:rsidR="00112AA7">
        <w:t>formationssicherheit</w:t>
      </w:r>
      <w:r w:rsidR="00534FBE">
        <w:t>:</w:t>
      </w:r>
      <w:r w:rsidR="00112AA7">
        <w:t xml:space="preserve"> </w:t>
      </w:r>
      <w:r w:rsidR="00112AA7" w:rsidRPr="00B76089">
        <w:rPr>
          <w:highlight w:val="yellow"/>
          <w:u w:val="single"/>
        </w:rPr>
        <w:fldChar w:fldCharType="begin">
          <w:ffData>
            <w:name w:val="Text37"/>
            <w:enabled/>
            <w:calcOnExit w:val="0"/>
            <w:textInput/>
          </w:ffData>
        </w:fldChar>
      </w:r>
      <w:r w:rsidR="00112AA7" w:rsidRPr="00B76089">
        <w:rPr>
          <w:highlight w:val="yellow"/>
          <w:u w:val="single"/>
        </w:rPr>
        <w:instrText xml:space="preserve">FORMTEXT </w:instrText>
      </w:r>
      <w:r w:rsidR="00112AA7" w:rsidRPr="00B76089">
        <w:rPr>
          <w:highlight w:val="yellow"/>
          <w:u w:val="single"/>
        </w:rPr>
      </w:r>
      <w:r w:rsidR="00112AA7" w:rsidRPr="00B76089">
        <w:rPr>
          <w:highlight w:val="yellow"/>
          <w:u w:val="single"/>
        </w:rPr>
        <w:fldChar w:fldCharType="separate"/>
      </w:r>
      <w:r w:rsidR="00112AA7" w:rsidRPr="00B76089">
        <w:rPr>
          <w:noProof/>
          <w:highlight w:val="yellow"/>
          <w:u w:val="single"/>
        </w:rPr>
        <w:t> </w:t>
      </w:r>
      <w:r w:rsidR="00112AA7" w:rsidRPr="00B76089">
        <w:rPr>
          <w:noProof/>
          <w:highlight w:val="yellow"/>
          <w:u w:val="single"/>
        </w:rPr>
        <w:t> </w:t>
      </w:r>
      <w:r w:rsidR="00112AA7" w:rsidRPr="00B76089">
        <w:rPr>
          <w:noProof/>
          <w:highlight w:val="yellow"/>
          <w:u w:val="single"/>
        </w:rPr>
        <w:t> </w:t>
      </w:r>
      <w:r w:rsidR="00112AA7" w:rsidRPr="00B76089">
        <w:rPr>
          <w:noProof/>
          <w:highlight w:val="yellow"/>
          <w:u w:val="single"/>
        </w:rPr>
        <w:t> </w:t>
      </w:r>
      <w:r w:rsidR="00112AA7" w:rsidRPr="00B76089">
        <w:rPr>
          <w:noProof/>
          <w:highlight w:val="yellow"/>
          <w:u w:val="single"/>
        </w:rPr>
        <w:t> </w:t>
      </w:r>
      <w:r w:rsidR="00112AA7" w:rsidRPr="00B76089">
        <w:rPr>
          <w:highlight w:val="yellow"/>
          <w:u w:val="single"/>
        </w:rPr>
        <w:fldChar w:fldCharType="end"/>
      </w:r>
      <w:r w:rsidR="00112AA7" w:rsidRPr="00B76089">
        <w:rPr>
          <w:highlight w:val="yellow"/>
        </w:rPr>
        <w:t>,</w:t>
      </w:r>
    </w:p>
    <w:p w14:paraId="2BDEF27D" w14:textId="71AF6821" w:rsidR="0008147C" w:rsidRDefault="00FB6241">
      <w:pPr>
        <w:pStyle w:val="Box2"/>
      </w:pPr>
      <w:r w:rsidRPr="00EF26CD">
        <w:rPr>
          <w:color w:val="1F497D" w:themeColor="text2"/>
          <w:szCs w:val="18"/>
        </w:rPr>
        <w:fldChar w:fldCharType="begin">
          <w:ffData>
            <w:name w:val=""/>
            <w:enabled/>
            <w:calcOnExit w:val="0"/>
            <w:checkBox>
              <w:sizeAuto/>
              <w:default w:val="1"/>
            </w:checkBox>
          </w:ffData>
        </w:fldChar>
      </w:r>
      <w:r w:rsidRPr="00EF26CD">
        <w:rPr>
          <w:color w:val="1F497D" w:themeColor="text2"/>
          <w:szCs w:val="18"/>
        </w:rPr>
        <w:instrText xml:space="preserve"> FORMCHECKBOX </w:instrText>
      </w:r>
      <w:r w:rsidRPr="00EF26CD">
        <w:rPr>
          <w:color w:val="1F497D" w:themeColor="text2"/>
          <w:szCs w:val="18"/>
        </w:rPr>
      </w:r>
      <w:r w:rsidRPr="00EF26CD">
        <w:rPr>
          <w:color w:val="1F497D" w:themeColor="text2"/>
          <w:szCs w:val="18"/>
        </w:rPr>
        <w:fldChar w:fldCharType="separate"/>
      </w:r>
      <w:r w:rsidRPr="00EF26CD">
        <w:rPr>
          <w:color w:val="1F497D" w:themeColor="text2"/>
          <w:szCs w:val="18"/>
        </w:rPr>
        <w:fldChar w:fldCharType="end"/>
      </w:r>
      <w:r w:rsidR="00112AA7">
        <w:rPr>
          <w:szCs w:val="18"/>
        </w:rPr>
        <w:tab/>
      </w:r>
      <w:r w:rsidR="00112AA7" w:rsidRPr="0063552C">
        <w:t>Datenschutz</w:t>
      </w:r>
      <w:r w:rsidR="00534FBE">
        <w:t>:</w:t>
      </w:r>
      <w:r w:rsidR="00112AA7" w:rsidRPr="00C22D2F">
        <w:rPr>
          <w:bCs/>
        </w:rPr>
        <w:t xml:space="preserve"> </w:t>
      </w:r>
      <w:r w:rsidR="00112AA7" w:rsidRPr="00B76089">
        <w:rPr>
          <w:highlight w:val="yellow"/>
          <w:u w:val="single"/>
        </w:rPr>
        <w:fldChar w:fldCharType="begin">
          <w:ffData>
            <w:name w:val="Text37"/>
            <w:enabled/>
            <w:calcOnExit w:val="0"/>
            <w:textInput/>
          </w:ffData>
        </w:fldChar>
      </w:r>
      <w:r w:rsidR="00112AA7" w:rsidRPr="00B76089">
        <w:rPr>
          <w:highlight w:val="yellow"/>
          <w:u w:val="single"/>
        </w:rPr>
        <w:instrText xml:space="preserve">FORMTEXT </w:instrText>
      </w:r>
      <w:r w:rsidR="00112AA7" w:rsidRPr="00B76089">
        <w:rPr>
          <w:highlight w:val="yellow"/>
          <w:u w:val="single"/>
        </w:rPr>
      </w:r>
      <w:r w:rsidR="00112AA7" w:rsidRPr="00B76089">
        <w:rPr>
          <w:highlight w:val="yellow"/>
          <w:u w:val="single"/>
        </w:rPr>
        <w:fldChar w:fldCharType="separate"/>
      </w:r>
      <w:r w:rsidR="00112AA7" w:rsidRPr="00B76089">
        <w:rPr>
          <w:noProof/>
          <w:highlight w:val="yellow"/>
          <w:u w:val="single"/>
        </w:rPr>
        <w:t> </w:t>
      </w:r>
      <w:r w:rsidR="00112AA7" w:rsidRPr="00B76089">
        <w:rPr>
          <w:noProof/>
          <w:highlight w:val="yellow"/>
          <w:u w:val="single"/>
        </w:rPr>
        <w:t> </w:t>
      </w:r>
      <w:r w:rsidR="00112AA7" w:rsidRPr="00B76089">
        <w:rPr>
          <w:noProof/>
          <w:highlight w:val="yellow"/>
          <w:u w:val="single"/>
        </w:rPr>
        <w:t> </w:t>
      </w:r>
      <w:r w:rsidR="00112AA7" w:rsidRPr="00B76089">
        <w:rPr>
          <w:noProof/>
          <w:highlight w:val="yellow"/>
          <w:u w:val="single"/>
        </w:rPr>
        <w:t> </w:t>
      </w:r>
      <w:r w:rsidR="00112AA7" w:rsidRPr="00B76089">
        <w:rPr>
          <w:noProof/>
          <w:highlight w:val="yellow"/>
          <w:u w:val="single"/>
        </w:rPr>
        <w:t> </w:t>
      </w:r>
      <w:r w:rsidR="00112AA7" w:rsidRPr="00B76089">
        <w:rPr>
          <w:highlight w:val="yellow"/>
          <w:u w:val="single"/>
        </w:rPr>
        <w:fldChar w:fldCharType="end"/>
      </w:r>
      <w:r w:rsidR="00112AA7" w:rsidRPr="00B76089">
        <w:rPr>
          <w:highlight w:val="yellow"/>
        </w:rPr>
        <w:t>,</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37FD9222" w:rsidR="0008147C" w:rsidRPr="0063552C" w:rsidRDefault="00112AA7">
      <w:pPr>
        <w:pStyle w:val="berschrift2"/>
        <w:rPr>
          <w:bCs w:val="0"/>
        </w:rPr>
      </w:pPr>
      <w:bookmarkStart w:id="536" w:name="_Toc96695540"/>
      <w:r w:rsidRPr="0063552C">
        <w:rPr>
          <w:bCs w:val="0"/>
        </w:rPr>
        <w:t>Ansprechpartner für Fragen zum Vertrag (Name, Mailadresse</w:t>
      </w:r>
      <w:r w:rsidR="005D2500">
        <w:rPr>
          <w:bCs w:val="0"/>
        </w:rPr>
        <w:t>, Telefonnummer</w:t>
      </w:r>
      <w:r w:rsidRPr="0063552C">
        <w:rPr>
          <w:bCs w:val="0"/>
        </w:rPr>
        <w:t>)</w:t>
      </w:r>
      <w:bookmarkEnd w:id="536"/>
      <w:r w:rsidRPr="0063552C">
        <w:rPr>
          <w:bCs w:val="0"/>
        </w:rPr>
        <w:t xml:space="preserve"> </w:t>
      </w:r>
    </w:p>
    <w:p w14:paraId="43CA0B28" w14:textId="426E8231" w:rsidR="0008147C" w:rsidRPr="0063552C" w:rsidRDefault="00112AA7">
      <w:pPr>
        <w:pStyle w:val="Box2"/>
      </w:pPr>
      <w:r w:rsidRPr="0063552C">
        <w:t xml:space="preserve">beim Auftragnehmer </w:t>
      </w:r>
      <w:r w:rsidR="00C22D2F" w:rsidRPr="00C22D2F">
        <w:rPr>
          <w:bCs/>
          <w:color w:val="0070C0"/>
          <w:highlight w:val="yellow"/>
        </w:rPr>
        <w:t>vom AN auszufüllen</w:t>
      </w:r>
      <w:r w:rsidR="00FB6241" w:rsidRPr="00B76089">
        <w:rPr>
          <w:highlight w:val="yellow"/>
        </w:rPr>
        <w:t>,</w:t>
      </w:r>
      <w:r w:rsidRPr="00B76089">
        <w:rPr>
          <w:noProof/>
          <w:highlight w:val="yellow"/>
          <w:u w:val="single"/>
        </w:rPr>
        <w:fldChar w:fldCharType="begin">
          <w:ffData>
            <w:name w:val="Text37"/>
            <w:enabled/>
            <w:calcOnExit w:val="0"/>
            <w:textInput/>
          </w:ffData>
        </w:fldChar>
      </w:r>
      <w:r w:rsidRPr="00B76089">
        <w:rPr>
          <w:noProof/>
          <w:highlight w:val="yellow"/>
          <w:u w:val="single"/>
        </w:rPr>
        <w:instrText xml:space="preserve">FORMTEXT </w:instrText>
      </w:r>
      <w:r w:rsidRPr="00B76089">
        <w:rPr>
          <w:noProof/>
          <w:highlight w:val="yellow"/>
          <w:u w:val="single"/>
        </w:rPr>
      </w:r>
      <w:r w:rsidRPr="00B76089">
        <w:rPr>
          <w:noProof/>
          <w:highlight w:val="yellow"/>
          <w:u w:val="single"/>
        </w:rPr>
        <w:fldChar w:fldCharType="separate"/>
      </w:r>
      <w:r w:rsidRPr="00B76089">
        <w:rPr>
          <w:noProof/>
          <w:highlight w:val="yellow"/>
          <w:u w:val="single"/>
        </w:rPr>
        <w:t> </w:t>
      </w:r>
      <w:r w:rsidRPr="00B76089">
        <w:rPr>
          <w:noProof/>
          <w:highlight w:val="yellow"/>
          <w:u w:val="single"/>
        </w:rPr>
        <w:t> </w:t>
      </w:r>
      <w:r w:rsidRPr="00B76089">
        <w:rPr>
          <w:noProof/>
          <w:highlight w:val="yellow"/>
          <w:u w:val="single"/>
        </w:rPr>
        <w:t> </w:t>
      </w:r>
      <w:r w:rsidRPr="00B76089">
        <w:rPr>
          <w:noProof/>
          <w:highlight w:val="yellow"/>
          <w:u w:val="single"/>
        </w:rPr>
        <w:t> </w:t>
      </w:r>
      <w:r w:rsidRPr="00B76089">
        <w:rPr>
          <w:noProof/>
          <w:highlight w:val="yellow"/>
          <w:u w:val="single"/>
        </w:rPr>
        <w:t> </w:t>
      </w:r>
      <w:r w:rsidRPr="00B76089">
        <w:rPr>
          <w:noProof/>
          <w:highlight w:val="yellow"/>
          <w:u w:val="single"/>
        </w:rPr>
        <w:fldChar w:fldCharType="end"/>
      </w:r>
    </w:p>
    <w:p w14:paraId="391ADF77" w14:textId="21A1714D" w:rsidR="0008147C" w:rsidRDefault="00112AA7">
      <w:pPr>
        <w:pStyle w:val="Box2"/>
      </w:pPr>
      <w:r w:rsidRPr="0063552C">
        <w:t>beim Aufraggeber</w:t>
      </w:r>
      <w:r w:rsidR="00B76089">
        <w:t xml:space="preserve"> </w:t>
      </w:r>
      <w:r w:rsidR="00B76089" w:rsidRPr="00B76089">
        <w:rPr>
          <w:bCs/>
          <w:color w:val="0070C0"/>
          <w:u w:val="single"/>
        </w:rPr>
        <w:t xml:space="preserve">Amt 11 IT, Yeliz Yigit, </w:t>
      </w:r>
      <w:hyperlink r:id="rId11" w:history="1">
        <w:r w:rsidR="00B76089" w:rsidRPr="00B76089">
          <w:rPr>
            <w:rStyle w:val="Hyperlink"/>
            <w:bCs/>
          </w:rPr>
          <w:t>YYigit@bochum.de</w:t>
        </w:r>
      </w:hyperlink>
      <w:r w:rsidR="00B76089" w:rsidRPr="00B76089">
        <w:rPr>
          <w:bCs/>
          <w:color w:val="0070C0"/>
          <w:u w:val="single"/>
        </w:rPr>
        <w:t>, Tel. 0234 910-1352, Hans-Böckler-Strasse 19, 44777 Bochum</w:t>
      </w:r>
    </w:p>
    <w:p w14:paraId="56FB9B37" w14:textId="77777777" w:rsidR="0008147C" w:rsidRDefault="00112AA7">
      <w:pPr>
        <w:pStyle w:val="berschrift1"/>
        <w:rPr>
          <w:sz w:val="18"/>
          <w:szCs w:val="18"/>
        </w:rPr>
      </w:pPr>
      <w:bookmarkStart w:id="537" w:name="_Toc96695541"/>
      <w:r>
        <w:rPr>
          <w:sz w:val="18"/>
          <w:szCs w:val="18"/>
        </w:rPr>
        <w:t>Weitere Regelungen</w:t>
      </w:r>
      <w:bookmarkEnd w:id="537"/>
    </w:p>
    <w:p w14:paraId="0D7E75A9" w14:textId="77777777" w:rsidR="0008147C" w:rsidRPr="004A1889" w:rsidRDefault="00112AA7">
      <w:pPr>
        <w:pStyle w:val="berschrift2"/>
      </w:pPr>
      <w:bookmarkStart w:id="538" w:name="_Toc96695542"/>
      <w:bookmarkStart w:id="539" w:name="_Hlk151020934"/>
      <w:r w:rsidRPr="004A1889">
        <w:t>Besondere Anforderungen an Mitarbeiter des Auftragnehmers</w:t>
      </w:r>
      <w:bookmarkEnd w:id="538"/>
    </w:p>
    <w:bookmarkEnd w:id="539"/>
    <w:p w14:paraId="47747E5B" w14:textId="6F4E57BC" w:rsidR="0008147C" w:rsidRDefault="00997504">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Für die Aufgaben gemäß Anlage Nr. </w:t>
      </w:r>
      <w:r w:rsidRPr="00997504">
        <w:rPr>
          <w:rFonts w:cs="Arial"/>
          <w:color w:val="548DD4" w:themeColor="text2" w:themeTint="99"/>
          <w:szCs w:val="18"/>
          <w:u w:val="single"/>
        </w:rPr>
        <w:t>1</w:t>
      </w:r>
      <w:r w:rsidR="00112AA7" w:rsidRPr="00997504">
        <w:rPr>
          <w:rFonts w:cs="Arial"/>
          <w:color w:val="548DD4" w:themeColor="text2" w:themeTint="99"/>
          <w:szCs w:val="18"/>
        </w:rPr>
        <w:t xml:space="preserve"> </w:t>
      </w:r>
      <w:r w:rsidR="00112AA7">
        <w:rPr>
          <w:rFonts w:cs="Arial"/>
          <w:szCs w:val="18"/>
        </w:rPr>
        <w:t xml:space="preserve">ist </w:t>
      </w:r>
      <w:r w:rsidR="00112AA7">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40" w:name="_Toc96695543"/>
      <w:r>
        <w:t>Allgemeine Sicherheitsanforderungen</w:t>
      </w:r>
      <w:bookmarkEnd w:id="540"/>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7D4E0EF6" w:rsidR="0008147C" w:rsidRDefault="00997504">
      <w:pPr>
        <w:pStyle w:val="Box1"/>
        <w:rPr>
          <w:szCs w:val="18"/>
          <w:u w:val="single"/>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bei der Erbringung der vertraglichen Leistungen die Regelungen zur IT-Sicherheit gemäß Anlage Nr. </w:t>
      </w:r>
      <w:r>
        <w:rPr>
          <w:szCs w:val="18"/>
        </w:rPr>
        <w:t xml:space="preserve">1 und </w:t>
      </w:r>
      <w:r>
        <w:rPr>
          <w:szCs w:val="18"/>
          <w:u w:val="single"/>
        </w:rPr>
        <w:t>4</w:t>
      </w:r>
      <w:r w:rsidR="00112AA7">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16BEDA6F" w:rsidR="0008147C" w:rsidRDefault="00997504">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112AA7">
        <w:rPr>
          <w:szCs w:val="18"/>
        </w:rPr>
        <w:tab/>
        <w:t xml:space="preserve">folgende weitere Regelungen einzuhalten: </w:t>
      </w:r>
      <w:r>
        <w:rPr>
          <w:szCs w:val="18"/>
          <w:u w:val="single"/>
        </w:rPr>
        <w:t>1 und 6</w:t>
      </w:r>
      <w:r w:rsidR="00112AA7">
        <w:rPr>
          <w:szCs w:val="18"/>
        </w:rPr>
        <w:t>.</w:t>
      </w:r>
    </w:p>
    <w:p w14:paraId="5F0A36DD" w14:textId="77777777" w:rsidR="0008147C" w:rsidRPr="007B6927" w:rsidRDefault="00112AA7">
      <w:pPr>
        <w:pStyle w:val="berschrift2"/>
      </w:pPr>
      <w:bookmarkStart w:id="541" w:name="_Toc96695544"/>
      <w:r w:rsidRPr="007B6927">
        <w:t>Prüfrechte</w:t>
      </w:r>
      <w:bookmarkEnd w:id="541"/>
    </w:p>
    <w:p w14:paraId="25E7A6D6" w14:textId="7BC3036E" w:rsidR="0008147C" w:rsidRPr="007B6927" w:rsidRDefault="00D8682A">
      <w:pPr>
        <w:pStyle w:val="Box1"/>
        <w:rPr>
          <w:szCs w:val="18"/>
        </w:rPr>
      </w:pPr>
      <w:r w:rsidRPr="00B76089">
        <w:rPr>
          <w:color w:val="1F497D" w:themeColor="text2"/>
          <w:szCs w:val="18"/>
        </w:rPr>
        <w:fldChar w:fldCharType="begin">
          <w:ffData>
            <w:name w:val=""/>
            <w:enabled/>
            <w:calcOnExit w:val="0"/>
            <w:checkBox>
              <w:sizeAuto/>
              <w:default w:val="1"/>
            </w:checkBox>
          </w:ffData>
        </w:fldChar>
      </w:r>
      <w:r w:rsidRPr="00B76089">
        <w:rPr>
          <w:color w:val="1F497D" w:themeColor="text2"/>
          <w:szCs w:val="18"/>
        </w:rPr>
        <w:instrText xml:space="preserve"> FORMCHECKBOX </w:instrText>
      </w:r>
      <w:r w:rsidRPr="00B76089">
        <w:rPr>
          <w:color w:val="1F497D" w:themeColor="text2"/>
          <w:szCs w:val="18"/>
        </w:rPr>
      </w:r>
      <w:r w:rsidRPr="00B76089">
        <w:rPr>
          <w:color w:val="1F497D" w:themeColor="text2"/>
          <w:szCs w:val="18"/>
        </w:rPr>
        <w:fldChar w:fldCharType="separate"/>
      </w:r>
      <w:r w:rsidRPr="00B76089">
        <w:rPr>
          <w:color w:val="1F497D" w:themeColor="text2"/>
          <w:szCs w:val="18"/>
        </w:rPr>
        <w:fldChar w:fldCharType="end"/>
      </w:r>
      <w:r w:rsidR="00112AA7" w:rsidRPr="007B6927">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34F94F6" w:rsidR="0008147C" w:rsidRPr="007B6927" w:rsidRDefault="00D8682A">
      <w:pPr>
        <w:pStyle w:val="Box2"/>
        <w:rPr>
          <w:szCs w:val="18"/>
        </w:rPr>
      </w:pPr>
      <w:r w:rsidRPr="00B76089">
        <w:rPr>
          <w:color w:val="1F497D" w:themeColor="text2"/>
          <w:szCs w:val="18"/>
        </w:rPr>
        <w:fldChar w:fldCharType="begin">
          <w:ffData>
            <w:name w:val=""/>
            <w:enabled/>
            <w:calcOnExit w:val="0"/>
            <w:checkBox>
              <w:sizeAuto/>
              <w:default w:val="1"/>
            </w:checkBox>
          </w:ffData>
        </w:fldChar>
      </w:r>
      <w:r w:rsidRPr="00B76089">
        <w:rPr>
          <w:color w:val="1F497D" w:themeColor="text2"/>
          <w:szCs w:val="18"/>
        </w:rPr>
        <w:instrText xml:space="preserve"> FORMCHECKBOX </w:instrText>
      </w:r>
      <w:r w:rsidRPr="00B76089">
        <w:rPr>
          <w:color w:val="1F497D" w:themeColor="text2"/>
          <w:szCs w:val="18"/>
        </w:rPr>
      </w:r>
      <w:r w:rsidRPr="00B76089">
        <w:rPr>
          <w:color w:val="1F497D" w:themeColor="text2"/>
          <w:szCs w:val="18"/>
        </w:rPr>
        <w:fldChar w:fldCharType="separate"/>
      </w:r>
      <w:r w:rsidRPr="00B76089">
        <w:rPr>
          <w:color w:val="1F497D" w:themeColor="text2"/>
          <w:szCs w:val="18"/>
        </w:rPr>
        <w:fldChar w:fldCharType="end"/>
      </w:r>
      <w:r w:rsidR="00112AA7" w:rsidRPr="007B6927">
        <w:rPr>
          <w:szCs w:val="18"/>
        </w:rPr>
        <w:tab/>
        <w:t>die Aufsichtsorgane des Auftraggebers</w:t>
      </w:r>
    </w:p>
    <w:p w14:paraId="43B5499E" w14:textId="2023300B" w:rsidR="0008147C" w:rsidRDefault="00D8682A">
      <w:pPr>
        <w:pStyle w:val="Box2"/>
        <w:rPr>
          <w:szCs w:val="18"/>
        </w:rPr>
      </w:pPr>
      <w:r w:rsidRPr="00B76089">
        <w:rPr>
          <w:color w:val="1F497D" w:themeColor="text2"/>
          <w:szCs w:val="18"/>
        </w:rPr>
        <w:fldChar w:fldCharType="begin">
          <w:ffData>
            <w:name w:val=""/>
            <w:enabled/>
            <w:calcOnExit w:val="0"/>
            <w:checkBox>
              <w:sizeAuto/>
              <w:default w:val="1"/>
            </w:checkBox>
          </w:ffData>
        </w:fldChar>
      </w:r>
      <w:r w:rsidRPr="00B76089">
        <w:rPr>
          <w:color w:val="1F497D" w:themeColor="text2"/>
          <w:szCs w:val="18"/>
        </w:rPr>
        <w:instrText xml:space="preserve"> FORMCHECKBOX </w:instrText>
      </w:r>
      <w:r w:rsidRPr="00B76089">
        <w:rPr>
          <w:color w:val="1F497D" w:themeColor="text2"/>
          <w:szCs w:val="18"/>
        </w:rPr>
      </w:r>
      <w:r w:rsidRPr="00B76089">
        <w:rPr>
          <w:color w:val="1F497D" w:themeColor="text2"/>
          <w:szCs w:val="18"/>
        </w:rPr>
        <w:fldChar w:fldCharType="separate"/>
      </w:r>
      <w:r w:rsidRPr="00B76089">
        <w:rPr>
          <w:color w:val="1F497D" w:themeColor="text2"/>
          <w:szCs w:val="18"/>
        </w:rPr>
        <w:fldChar w:fldCharType="end"/>
      </w:r>
      <w:r w:rsidR="00112AA7" w:rsidRPr="007B6927">
        <w:rPr>
          <w:szCs w:val="18"/>
        </w:rPr>
        <w:tab/>
        <w:t>das BSI</w:t>
      </w:r>
      <w:r w:rsidR="00112AA7">
        <w:rPr>
          <w:szCs w:val="18"/>
        </w:rPr>
        <w:t xml:space="preserve">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2" w:name="_Toc96695545"/>
      <w:r>
        <w:t>Unterauftragnehmer</w:t>
      </w:r>
      <w:bookmarkEnd w:id="542"/>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43" w:name="_Toc96695546"/>
      <w:r>
        <w:lastRenderedPageBreak/>
        <w:t>Vertraulichkeit</w:t>
      </w:r>
      <w:bookmarkEnd w:id="543"/>
    </w:p>
    <w:p w14:paraId="192CC078" w14:textId="39A6C4DA" w:rsidR="0008147C" w:rsidRDefault="005A6D75">
      <w:pPr>
        <w:pStyle w:val="Box1"/>
        <w:rPr>
          <w:szCs w:val="18"/>
        </w:rPr>
      </w:pPr>
      <w:r w:rsidRPr="00B76089">
        <w:rPr>
          <w:color w:val="1F497D" w:themeColor="text2"/>
          <w:szCs w:val="18"/>
        </w:rPr>
        <w:fldChar w:fldCharType="begin">
          <w:ffData>
            <w:name w:val=""/>
            <w:enabled/>
            <w:calcOnExit w:val="0"/>
            <w:checkBox>
              <w:sizeAuto/>
              <w:default w:val="1"/>
            </w:checkBox>
          </w:ffData>
        </w:fldChar>
      </w:r>
      <w:r w:rsidRPr="00B76089">
        <w:rPr>
          <w:color w:val="1F497D" w:themeColor="text2"/>
          <w:szCs w:val="18"/>
        </w:rPr>
        <w:instrText xml:space="preserve"> FORMCHECKBOX </w:instrText>
      </w:r>
      <w:r w:rsidRPr="00B76089">
        <w:rPr>
          <w:color w:val="1F497D" w:themeColor="text2"/>
          <w:szCs w:val="18"/>
        </w:rPr>
      </w:r>
      <w:r w:rsidRPr="00B76089">
        <w:rPr>
          <w:color w:val="1F497D" w:themeColor="text2"/>
          <w:szCs w:val="18"/>
        </w:rPr>
        <w:fldChar w:fldCharType="separate"/>
      </w:r>
      <w:r w:rsidRPr="00B76089">
        <w:rPr>
          <w:color w:val="1F497D" w:themeColor="text2"/>
          <w:szCs w:val="18"/>
        </w:rPr>
        <w:fldChar w:fldCharType="end"/>
      </w:r>
      <w:r w:rsidR="00112AA7">
        <w:rPr>
          <w:szCs w:val="18"/>
        </w:rPr>
        <w:tab/>
        <w:t xml:space="preserve">Ergänzend zu </w:t>
      </w:r>
      <w:r w:rsidR="00112AA7" w:rsidRPr="005A6D75">
        <w:rPr>
          <w:strike/>
          <w:szCs w:val="18"/>
        </w:rPr>
        <w:t>bzw. abweichend</w:t>
      </w:r>
      <w:r w:rsidR="00112AA7">
        <w:rPr>
          <w:szCs w:val="18"/>
        </w:rPr>
        <w:t xml:space="preserve"> von Ziffer 6.3 EVB-IT Cloud-AGB ergeben sich Regelungen zur Vertraulichkeit aus </w:t>
      </w:r>
      <w:r w:rsidR="00112AA7" w:rsidRPr="00B76089">
        <w:rPr>
          <w:bCs/>
          <w:color w:val="0070C0"/>
          <w:szCs w:val="18"/>
          <w:u w:val="single"/>
        </w:rPr>
        <w:t xml:space="preserve">Anlage Nr. </w:t>
      </w:r>
      <w:r w:rsidR="00997504">
        <w:rPr>
          <w:bCs/>
          <w:color w:val="0070C0"/>
          <w:szCs w:val="18"/>
          <w:u w:val="single"/>
        </w:rPr>
        <w:t>6</w:t>
      </w:r>
      <w:r w:rsidR="00112AA7" w:rsidRPr="00B76089">
        <w:rPr>
          <w:bCs/>
          <w:color w:val="0070C0"/>
          <w:szCs w:val="18"/>
          <w:u w:val="single"/>
        </w:rPr>
        <w:t>.</w:t>
      </w:r>
    </w:p>
    <w:p w14:paraId="64E08625" w14:textId="77777777" w:rsidR="0008147C" w:rsidRDefault="00112AA7">
      <w:pPr>
        <w:pStyle w:val="berschrift2"/>
      </w:pPr>
      <w:bookmarkStart w:id="544" w:name="_Toc300935116"/>
      <w:bookmarkStart w:id="545" w:name="_Toc300935118"/>
      <w:bookmarkStart w:id="546" w:name="_Toc139107561"/>
      <w:bookmarkStart w:id="547" w:name="_Toc161651620"/>
      <w:bookmarkStart w:id="548" w:name="_Toc168307201"/>
      <w:bookmarkStart w:id="549" w:name="_Toc96695547"/>
      <w:bookmarkEnd w:id="544"/>
      <w:bookmarkEnd w:id="545"/>
      <w:r>
        <w:t>Haftpflichtversicherung</w:t>
      </w:r>
      <w:bookmarkEnd w:id="546"/>
      <w:bookmarkEnd w:id="547"/>
      <w:bookmarkEnd w:id="548"/>
      <w:bookmarkEnd w:id="549"/>
    </w:p>
    <w:p w14:paraId="14872F62" w14:textId="50A7A7FD" w:rsidR="0008147C" w:rsidRDefault="007B6927">
      <w:pPr>
        <w:pStyle w:val="Box1"/>
        <w:rPr>
          <w:szCs w:val="18"/>
        </w:rPr>
      </w:pPr>
      <w:r w:rsidRPr="00B76089">
        <w:rPr>
          <w:color w:val="1F497D" w:themeColor="text2"/>
          <w:szCs w:val="18"/>
        </w:rPr>
        <w:fldChar w:fldCharType="begin">
          <w:ffData>
            <w:name w:val=""/>
            <w:enabled/>
            <w:calcOnExit w:val="0"/>
            <w:checkBox>
              <w:sizeAuto/>
              <w:default w:val="1"/>
            </w:checkBox>
          </w:ffData>
        </w:fldChar>
      </w:r>
      <w:r w:rsidRPr="00B76089">
        <w:rPr>
          <w:color w:val="1F497D" w:themeColor="text2"/>
          <w:szCs w:val="18"/>
        </w:rPr>
        <w:instrText xml:space="preserve"> FORMCHECKBOX </w:instrText>
      </w:r>
      <w:r w:rsidRPr="00B76089">
        <w:rPr>
          <w:color w:val="1F497D" w:themeColor="text2"/>
          <w:szCs w:val="18"/>
        </w:rPr>
      </w:r>
      <w:r w:rsidRPr="00B76089">
        <w:rPr>
          <w:color w:val="1F497D" w:themeColor="text2"/>
          <w:szCs w:val="18"/>
        </w:rPr>
        <w:fldChar w:fldCharType="separate"/>
      </w:r>
      <w:r w:rsidRPr="00B76089">
        <w:rPr>
          <w:color w:val="1F497D" w:themeColor="text2"/>
          <w:szCs w:val="18"/>
        </w:rPr>
        <w:fldChar w:fldCharType="end"/>
      </w:r>
      <w:r w:rsidR="00112AA7">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50" w:name="_Toc360109808"/>
      <w:bookmarkStart w:id="551" w:name="_Toc360110467"/>
      <w:bookmarkStart w:id="552" w:name="_Toc360109809"/>
      <w:bookmarkStart w:id="553" w:name="_Toc360110468"/>
      <w:bookmarkStart w:id="554" w:name="_Toc360109810"/>
      <w:bookmarkStart w:id="555" w:name="_Toc360110469"/>
      <w:bookmarkStart w:id="556" w:name="_Toc360109812"/>
      <w:bookmarkStart w:id="557" w:name="_Toc360110471"/>
      <w:bookmarkStart w:id="558" w:name="_Toc360109813"/>
      <w:bookmarkStart w:id="559" w:name="_Toc360110472"/>
      <w:bookmarkStart w:id="560" w:name="_Toc360109814"/>
      <w:bookmarkStart w:id="561" w:name="_Toc360110473"/>
      <w:bookmarkStart w:id="562" w:name="_Toc360109816"/>
      <w:bookmarkStart w:id="563" w:name="_Toc360110475"/>
      <w:bookmarkStart w:id="564" w:name="_Toc360109818"/>
      <w:bookmarkStart w:id="565" w:name="_Toc360110477"/>
      <w:bookmarkStart w:id="566" w:name="_Toc360109819"/>
      <w:bookmarkStart w:id="567" w:name="_Toc360110478"/>
      <w:bookmarkStart w:id="568" w:name="_Toc360109821"/>
      <w:bookmarkStart w:id="569" w:name="_Toc360110480"/>
      <w:bookmarkStart w:id="570" w:name="_Toc360109824"/>
      <w:bookmarkStart w:id="571" w:name="_Toc360110483"/>
      <w:bookmarkStart w:id="572" w:name="_Toc360109826"/>
      <w:bookmarkStart w:id="573" w:name="_Toc360110485"/>
      <w:bookmarkStart w:id="574" w:name="_Toc360109828"/>
      <w:bookmarkStart w:id="575" w:name="_Toc360110487"/>
      <w:bookmarkStart w:id="576" w:name="_Toc360109830"/>
      <w:bookmarkStart w:id="577" w:name="_Toc360110489"/>
      <w:bookmarkStart w:id="578" w:name="_Toc360109831"/>
      <w:bookmarkStart w:id="579" w:name="_Toc360110490"/>
      <w:bookmarkStart w:id="580" w:name="_Toc360109833"/>
      <w:bookmarkStart w:id="581" w:name="_Toc360110492"/>
      <w:bookmarkStart w:id="582" w:name="_Toc360109835"/>
      <w:bookmarkStart w:id="583" w:name="_Toc360110494"/>
      <w:bookmarkStart w:id="584" w:name="_Toc360109837"/>
      <w:bookmarkStart w:id="585" w:name="_Toc360110496"/>
      <w:bookmarkStart w:id="586" w:name="_Toc360109838"/>
      <w:bookmarkStart w:id="587" w:name="_Toc360110497"/>
      <w:bookmarkStart w:id="588" w:name="_Toc360109839"/>
      <w:bookmarkStart w:id="589" w:name="_Toc360110498"/>
      <w:bookmarkStart w:id="590" w:name="_Toc360109841"/>
      <w:bookmarkStart w:id="591" w:name="_Toc360110500"/>
      <w:bookmarkStart w:id="592" w:name="_Toc360109843"/>
      <w:bookmarkStart w:id="593" w:name="_Toc360110502"/>
      <w:bookmarkStart w:id="594" w:name="_Toc360109844"/>
      <w:bookmarkStart w:id="595" w:name="_Toc360110503"/>
      <w:bookmarkStart w:id="596" w:name="_Toc122327889"/>
      <w:bookmarkStart w:id="597" w:name="_Toc122336676"/>
      <w:bookmarkStart w:id="598" w:name="_Toc122789063"/>
      <w:bookmarkStart w:id="599" w:name="_Toc122794539"/>
      <w:bookmarkStart w:id="600" w:name="_Toc94942184"/>
      <w:bookmarkStart w:id="601" w:name="_Toc139107570"/>
      <w:bookmarkStart w:id="602" w:name="_Toc161651627"/>
      <w:bookmarkStart w:id="603" w:name="_Toc168307207"/>
      <w:bookmarkStart w:id="604" w:name="_Toc96695548"/>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Pr>
          <w:sz w:val="18"/>
          <w:szCs w:val="18"/>
        </w:rPr>
        <w:t>Sonstige Vereinbarungen</w:t>
      </w:r>
      <w:bookmarkEnd w:id="600"/>
      <w:bookmarkEnd w:id="601"/>
      <w:bookmarkEnd w:id="602"/>
      <w:bookmarkEnd w:id="603"/>
      <w:bookmarkEnd w:id="604"/>
    </w:p>
    <w:p w14:paraId="639BF7BF" w14:textId="77777777" w:rsidR="005B6C66" w:rsidRDefault="00260718">
      <w:pPr>
        <w:pStyle w:val="Box1"/>
        <w:rPr>
          <w:szCs w:val="18"/>
        </w:rPr>
      </w:pPr>
      <w:r w:rsidRPr="00260718">
        <w:rPr>
          <w:color w:val="4F81BD" w:themeColor="accent1"/>
          <w:szCs w:val="18"/>
        </w:rPr>
        <w:fldChar w:fldCharType="begin">
          <w:ffData>
            <w:name w:val=""/>
            <w:enabled/>
            <w:calcOnExit w:val="0"/>
            <w:checkBox>
              <w:sizeAuto/>
              <w:default w:val="1"/>
            </w:checkBox>
          </w:ffData>
        </w:fldChar>
      </w:r>
      <w:r w:rsidRPr="00260718">
        <w:rPr>
          <w:color w:val="4F81BD" w:themeColor="accent1"/>
          <w:szCs w:val="18"/>
        </w:rPr>
        <w:instrText xml:space="preserve"> FORMCHECKBOX </w:instrText>
      </w:r>
      <w:r w:rsidRPr="00260718">
        <w:rPr>
          <w:color w:val="4F81BD" w:themeColor="accent1"/>
          <w:szCs w:val="18"/>
        </w:rPr>
      </w:r>
      <w:r w:rsidRPr="00260718">
        <w:rPr>
          <w:color w:val="4F81BD" w:themeColor="accent1"/>
          <w:szCs w:val="18"/>
        </w:rPr>
        <w:fldChar w:fldCharType="separate"/>
      </w:r>
      <w:r w:rsidRPr="00260718">
        <w:rPr>
          <w:color w:val="4F81BD" w:themeColor="accent1"/>
          <w:szCs w:val="18"/>
        </w:rPr>
        <w:fldChar w:fldCharType="end"/>
      </w:r>
      <w:r w:rsidR="00112AA7">
        <w:rPr>
          <w:szCs w:val="18"/>
        </w:rPr>
        <w:tab/>
        <w:t>Sonstige Vereinbarungen:</w:t>
      </w:r>
    </w:p>
    <w:p w14:paraId="00FBF568" w14:textId="1AA8B209" w:rsidR="0008147C" w:rsidRDefault="005B6C66">
      <w:pPr>
        <w:pStyle w:val="Box1"/>
        <w:rPr>
          <w:color w:val="4F81BD" w:themeColor="accent1"/>
          <w:szCs w:val="18"/>
          <w:u w:val="single"/>
        </w:rPr>
      </w:pPr>
      <w:r w:rsidRPr="001E42AF">
        <w:rPr>
          <w:color w:val="4F81BD" w:themeColor="accent1"/>
        </w:rPr>
        <w:fldChar w:fldCharType="begin">
          <w:ffData>
            <w:name w:val="Kontrollkästchen25"/>
            <w:enabled/>
            <w:calcOnExit w:val="0"/>
            <w:checkBox>
              <w:sizeAuto/>
              <w:default w:val="1"/>
            </w:checkBox>
          </w:ffData>
        </w:fldChar>
      </w:r>
      <w:r w:rsidRPr="001E42AF">
        <w:rPr>
          <w:color w:val="4F81BD" w:themeColor="accent1"/>
        </w:rPr>
        <w:instrText xml:space="preserve"> FORMCHECKBOX </w:instrText>
      </w:r>
      <w:r w:rsidRPr="001E42AF">
        <w:rPr>
          <w:color w:val="4F81BD" w:themeColor="accent1"/>
        </w:rPr>
      </w:r>
      <w:r w:rsidRPr="001E42AF">
        <w:rPr>
          <w:color w:val="4F81BD" w:themeColor="accent1"/>
        </w:rPr>
        <w:fldChar w:fldCharType="separate"/>
      </w:r>
      <w:r w:rsidRPr="001E42AF">
        <w:rPr>
          <w:color w:val="4F81BD" w:themeColor="accent1"/>
        </w:rPr>
        <w:fldChar w:fldCharType="end"/>
      </w:r>
      <w:r>
        <w:rPr>
          <w:szCs w:val="18"/>
        </w:rPr>
        <w:tab/>
      </w:r>
      <w:r>
        <w:rPr>
          <w:color w:val="4F81BD" w:themeColor="accent1"/>
          <w:szCs w:val="18"/>
          <w:u w:val="single"/>
        </w:rPr>
        <w:t>Schulung</w:t>
      </w:r>
    </w:p>
    <w:p w14:paraId="4AE9A72B" w14:textId="2A08C8B6" w:rsidR="005B6C66" w:rsidRDefault="005B6C66">
      <w:pPr>
        <w:pStyle w:val="Box1"/>
        <w:rPr>
          <w:color w:val="4F81BD" w:themeColor="accent1"/>
          <w:szCs w:val="18"/>
          <w:u w:val="single"/>
        </w:rPr>
      </w:pPr>
      <w:r w:rsidRPr="005B6C66">
        <w:rPr>
          <w:color w:val="4F81BD" w:themeColor="accent1"/>
          <w:szCs w:val="18"/>
        </w:rPr>
        <w:tab/>
      </w:r>
      <w:r w:rsidRPr="005B6C66">
        <w:rPr>
          <w:color w:val="4F81BD" w:themeColor="accent1"/>
          <w:szCs w:val="18"/>
          <w:u w:val="single"/>
        </w:rPr>
        <w:t>Zur Sicherstellung des ordnungsgemäßen Betriebs ist eine Einweisung von vier Administratoren durch den Auftragnehmer vorzusehen. Diese Schulung wird in deutscher Sprache durch eigenes Fachpersonal des Auftragnehmers durchgeführt.</w:t>
      </w:r>
    </w:p>
    <w:p w14:paraId="6EAB5441" w14:textId="7DEE8C07" w:rsidR="004C0C32" w:rsidRDefault="00260718" w:rsidP="004C0C32">
      <w:pPr>
        <w:pStyle w:val="Box1"/>
        <w:rPr>
          <w:color w:val="4F81BD" w:themeColor="accent1"/>
          <w:u w:val="single"/>
        </w:rPr>
      </w:pPr>
      <w:r w:rsidRPr="001E42AF">
        <w:rPr>
          <w:color w:val="4F81BD" w:themeColor="accent1"/>
        </w:rPr>
        <w:fldChar w:fldCharType="begin">
          <w:ffData>
            <w:name w:val="Kontrollkästchen25"/>
            <w:enabled/>
            <w:calcOnExit w:val="0"/>
            <w:checkBox>
              <w:sizeAuto/>
              <w:default w:val="1"/>
            </w:checkBox>
          </w:ffData>
        </w:fldChar>
      </w:r>
      <w:bookmarkStart w:id="605" w:name="Kontrollkästchen25"/>
      <w:r w:rsidRPr="001E42AF">
        <w:rPr>
          <w:color w:val="4F81BD" w:themeColor="accent1"/>
        </w:rPr>
        <w:instrText xml:space="preserve"> FORMCHECKBOX </w:instrText>
      </w:r>
      <w:r w:rsidRPr="001E42AF">
        <w:rPr>
          <w:color w:val="4F81BD" w:themeColor="accent1"/>
        </w:rPr>
      </w:r>
      <w:r w:rsidRPr="001E42AF">
        <w:rPr>
          <w:color w:val="4F81BD" w:themeColor="accent1"/>
        </w:rPr>
        <w:fldChar w:fldCharType="separate"/>
      </w:r>
      <w:r w:rsidRPr="001E42AF">
        <w:rPr>
          <w:color w:val="4F81BD" w:themeColor="accent1"/>
        </w:rPr>
        <w:fldChar w:fldCharType="end"/>
      </w:r>
      <w:bookmarkEnd w:id="605"/>
      <w:r w:rsidRPr="007115C2">
        <w:tab/>
      </w:r>
      <w:r w:rsidR="005B6C66" w:rsidRPr="005B6C66">
        <w:rPr>
          <w:color w:val="4F81BD" w:themeColor="accent1"/>
          <w:u w:val="single"/>
        </w:rPr>
        <w:t>Personal- und Beratungsdienstleistungen</w:t>
      </w:r>
    </w:p>
    <w:p w14:paraId="4B17A042" w14:textId="2BEE4EDF" w:rsidR="005B6C66" w:rsidRDefault="005B6C66" w:rsidP="004C0C32">
      <w:pPr>
        <w:pStyle w:val="Box1"/>
        <w:rPr>
          <w:color w:val="4F81BD" w:themeColor="accent1"/>
          <w:u w:val="single"/>
        </w:rPr>
      </w:pPr>
      <w:r w:rsidRPr="005B6C66">
        <w:rPr>
          <w:color w:val="4F81BD" w:themeColor="accent1"/>
        </w:rPr>
        <w:tab/>
      </w:r>
      <w:r w:rsidRPr="005B6C66">
        <w:rPr>
          <w:color w:val="4F81BD" w:themeColor="accent1"/>
          <w:u w:val="single"/>
        </w:rPr>
        <w:t>monatliche</w:t>
      </w:r>
      <w:r>
        <w:rPr>
          <w:color w:val="4F81BD" w:themeColor="accent1"/>
          <w:u w:val="single"/>
        </w:rPr>
        <w:t>r</w:t>
      </w:r>
      <w:r w:rsidRPr="005B6C66">
        <w:rPr>
          <w:color w:val="4F81BD" w:themeColor="accent1"/>
          <w:u w:val="single"/>
        </w:rPr>
        <w:t xml:space="preserve"> Stundenkontingent</w:t>
      </w:r>
      <w:r>
        <w:rPr>
          <w:color w:val="4F81BD" w:themeColor="accent1"/>
          <w:u w:val="single"/>
        </w:rPr>
        <w:t>:</w:t>
      </w:r>
      <w:r w:rsidRPr="005B6C66">
        <w:rPr>
          <w:color w:val="4F81BD" w:themeColor="accent1"/>
          <w:u w:val="single"/>
        </w:rPr>
        <w:t xml:space="preserve"> 4 Stunden</w:t>
      </w:r>
    </w:p>
    <w:p w14:paraId="75E2B01A" w14:textId="300D448B" w:rsidR="005B6C66" w:rsidRDefault="005B6C66" w:rsidP="004C0C32">
      <w:pPr>
        <w:pStyle w:val="Box1"/>
        <w:rPr>
          <w:color w:val="4F81BD" w:themeColor="accent1"/>
          <w:u w:val="single"/>
        </w:rPr>
      </w:pPr>
      <w:r w:rsidRPr="005B6C66">
        <w:rPr>
          <w:color w:val="4F81BD" w:themeColor="accent1"/>
        </w:rPr>
        <w:tab/>
      </w:r>
      <w:r w:rsidRPr="005B6C66">
        <w:rPr>
          <w:color w:val="4F81BD" w:themeColor="accent1"/>
          <w:u w:val="single"/>
        </w:rPr>
        <w:t>monatlichen Pauschale</w:t>
      </w:r>
      <w:r>
        <w:rPr>
          <w:color w:val="4F81BD" w:themeColor="accent1"/>
          <w:u w:val="single"/>
        </w:rPr>
        <w:t xml:space="preserve">: </w:t>
      </w:r>
      <w:r w:rsidRPr="00D0605E">
        <w:rPr>
          <w:color w:val="4F81BD" w:themeColor="accent1"/>
          <w:highlight w:val="yellow"/>
          <w:u w:val="single"/>
        </w:rPr>
        <w:t>vom AN auszufüllen</w:t>
      </w:r>
    </w:p>
    <w:p w14:paraId="2E4CD783" w14:textId="233C4123" w:rsidR="000234E2" w:rsidRDefault="000234E2" w:rsidP="004C0C32">
      <w:pPr>
        <w:pStyle w:val="Box1"/>
        <w:rPr>
          <w:color w:val="4F81BD" w:themeColor="accent1"/>
          <w:u w:val="single"/>
        </w:rPr>
      </w:pPr>
      <w:r w:rsidRPr="000234E2">
        <w:rPr>
          <w:color w:val="4F81BD" w:themeColor="accent1"/>
        </w:rPr>
        <w:tab/>
      </w:r>
      <w:r w:rsidRPr="000234E2">
        <w:rPr>
          <w:color w:val="4F81BD" w:themeColor="accent1"/>
          <w:u w:val="single"/>
        </w:rPr>
        <w:t>Sollte der festgelegte Stundenumfang überschritten werden, erfolgt die Abrechnung der zusätzlichen Leistungen auf Basis eines im Vertrag festgelegten Stundensatzes. Nicht genutzte Pauschalstunden verfallen innerhalb des laufenden Kalenderjahres nicht und dürfen in spätere Monate des gleichen Jahres übertragen werden.</w:t>
      </w:r>
    </w:p>
    <w:p w14:paraId="6498BFED" w14:textId="777A1CC5" w:rsidR="004C0C32" w:rsidRPr="004C0C32" w:rsidRDefault="004C0C32" w:rsidP="004C0C32">
      <w:pPr>
        <w:pStyle w:val="Box1"/>
        <w:rPr>
          <w:color w:val="4F81BD" w:themeColor="accent1"/>
          <w:u w:val="single"/>
        </w:rPr>
      </w:pPr>
      <w:r w:rsidRPr="001E42AF">
        <w:rPr>
          <w:color w:val="4F81BD" w:themeColor="accent1"/>
        </w:rPr>
        <w:fldChar w:fldCharType="begin">
          <w:ffData>
            <w:name w:val="Kontrollkästchen25"/>
            <w:enabled/>
            <w:calcOnExit w:val="0"/>
            <w:checkBox>
              <w:sizeAuto/>
              <w:default w:val="1"/>
            </w:checkBox>
          </w:ffData>
        </w:fldChar>
      </w:r>
      <w:r w:rsidRPr="001E42AF">
        <w:rPr>
          <w:color w:val="4F81BD" w:themeColor="accent1"/>
        </w:rPr>
        <w:instrText xml:space="preserve"> FORMCHECKBOX </w:instrText>
      </w:r>
      <w:r w:rsidRPr="001E42AF">
        <w:rPr>
          <w:color w:val="4F81BD" w:themeColor="accent1"/>
        </w:rPr>
      </w:r>
      <w:r w:rsidRPr="001E42AF">
        <w:rPr>
          <w:color w:val="4F81BD" w:themeColor="accent1"/>
        </w:rPr>
        <w:fldChar w:fldCharType="separate"/>
      </w:r>
      <w:r w:rsidRPr="001E42AF">
        <w:rPr>
          <w:color w:val="4F81BD" w:themeColor="accent1"/>
        </w:rPr>
        <w:fldChar w:fldCharType="end"/>
      </w:r>
      <w:r>
        <w:rPr>
          <w:color w:val="4F81BD" w:themeColor="accent1"/>
        </w:rPr>
        <w:tab/>
      </w:r>
      <w:r w:rsidR="000234E2">
        <w:rPr>
          <w:color w:val="4F81BD" w:themeColor="accent1"/>
        </w:rPr>
        <w:t>Support-</w:t>
      </w:r>
      <w:r w:rsidRPr="004C0C32">
        <w:rPr>
          <w:color w:val="4F81BD" w:themeColor="accent1"/>
          <w:u w:val="single"/>
        </w:rPr>
        <w:t>Servicezeiten</w:t>
      </w:r>
      <w:r w:rsidR="000234E2">
        <w:rPr>
          <w:color w:val="4F81BD" w:themeColor="accent1"/>
          <w:u w:val="single"/>
        </w:rPr>
        <w:t>: 0</w:t>
      </w:r>
      <w:r w:rsidR="000234E2" w:rsidRPr="000234E2">
        <w:rPr>
          <w:color w:val="4F81BD" w:themeColor="accent1"/>
          <w:u w:val="single"/>
        </w:rPr>
        <w:t>9</w:t>
      </w:r>
      <w:r w:rsidR="000234E2">
        <w:rPr>
          <w:color w:val="4F81BD" w:themeColor="accent1"/>
          <w:u w:val="single"/>
        </w:rPr>
        <w:t>:00</w:t>
      </w:r>
      <w:r w:rsidR="000234E2" w:rsidRPr="000234E2">
        <w:rPr>
          <w:color w:val="4F81BD" w:themeColor="accent1"/>
          <w:u w:val="single"/>
        </w:rPr>
        <w:t>-17</w:t>
      </w:r>
      <w:r w:rsidR="000234E2">
        <w:rPr>
          <w:color w:val="4F81BD" w:themeColor="accent1"/>
          <w:u w:val="single"/>
        </w:rPr>
        <w:t xml:space="preserve">:00 </w:t>
      </w:r>
      <w:r w:rsidR="000234E2" w:rsidRPr="000234E2">
        <w:rPr>
          <w:color w:val="4F81BD" w:themeColor="accent1"/>
          <w:u w:val="single"/>
        </w:rPr>
        <w:t>Uhr (Mo-Fr)</w:t>
      </w:r>
    </w:p>
    <w:p w14:paraId="12C3232E" w14:textId="583666CD" w:rsidR="004C0C32" w:rsidRPr="00D0605E" w:rsidRDefault="004C0C32" w:rsidP="004C0C32">
      <w:pPr>
        <w:rPr>
          <w:color w:val="4F81BD" w:themeColor="accent1"/>
          <w:u w:val="single"/>
        </w:rPr>
      </w:pPr>
      <w:r>
        <w:rPr>
          <w:color w:val="4C94D8"/>
        </w:rPr>
        <w:fldChar w:fldCharType="begin">
          <w:ffData>
            <w:name w:val="Kontrollkästchen43"/>
            <w:enabled/>
            <w:calcOnExit w:val="0"/>
            <w:checkBox>
              <w:sizeAuto/>
              <w:default w:val="1"/>
            </w:checkBox>
          </w:ffData>
        </w:fldChar>
      </w:r>
      <w:r>
        <w:rPr>
          <w:color w:val="4C94D8"/>
        </w:rPr>
        <w:instrText xml:space="preserve"> FORMCHECKBOX </w:instrText>
      </w:r>
      <w:r>
        <w:rPr>
          <w:color w:val="4C94D8"/>
        </w:rPr>
      </w:r>
      <w:r>
        <w:rPr>
          <w:color w:val="4C94D8"/>
        </w:rPr>
        <w:fldChar w:fldCharType="separate"/>
      </w:r>
      <w:r>
        <w:rPr>
          <w:color w:val="4C94D8"/>
        </w:rPr>
        <w:fldChar w:fldCharType="end"/>
      </w:r>
      <w:r>
        <w:rPr>
          <w:color w:val="4C94D8"/>
        </w:rPr>
        <w:tab/>
      </w:r>
      <w:r w:rsidRPr="00D0605E">
        <w:rPr>
          <w:color w:val="4F81BD" w:themeColor="accent1"/>
          <w:u w:val="single"/>
        </w:rPr>
        <w:t>Störungsmeldung durch den Auftraggeber</w:t>
      </w:r>
    </w:p>
    <w:p w14:paraId="09AE7FC2" w14:textId="4B4EAEDE" w:rsidR="004C0C32" w:rsidRPr="00D0605E" w:rsidRDefault="004C0C32" w:rsidP="004C0C32">
      <w:pPr>
        <w:rPr>
          <w:color w:val="4F81BD" w:themeColor="accent1"/>
          <w:u w:val="single"/>
        </w:rPr>
      </w:pPr>
      <w:r w:rsidRPr="00D0605E">
        <w:rPr>
          <w:color w:val="4F81BD" w:themeColor="accent1"/>
          <w:u w:val="single"/>
        </w:rPr>
        <w:t>Die Störungsmeldung erfolgt an folgende Adresse:</w:t>
      </w:r>
      <w:r w:rsidR="00D0605E">
        <w:rPr>
          <w:color w:val="4F81BD" w:themeColor="accent1"/>
          <w:u w:val="single"/>
        </w:rPr>
        <w:t xml:space="preserve"> </w:t>
      </w:r>
      <w:r w:rsidR="00D0605E" w:rsidRPr="00D0605E">
        <w:rPr>
          <w:color w:val="4F81BD" w:themeColor="accent1"/>
          <w:highlight w:val="yellow"/>
          <w:u w:val="single"/>
        </w:rPr>
        <w:t>vom AN auszufüllen.</w:t>
      </w: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10"/>
        <w:gridCol w:w="2924"/>
        <w:gridCol w:w="6128"/>
        <w:gridCol w:w="10"/>
      </w:tblGrid>
      <w:tr w:rsidR="00601C46" w:rsidRPr="00601C46" w14:paraId="47C0A665" w14:textId="77777777" w:rsidTr="00CE7E29">
        <w:trPr>
          <w:gridBefore w:val="1"/>
          <w:wBefore w:w="10" w:type="dxa"/>
          <w:cantSplit/>
          <w:trHeight w:val="20"/>
        </w:trPr>
        <w:tc>
          <w:tcPr>
            <w:tcW w:w="2924" w:type="dxa"/>
          </w:tcPr>
          <w:p w14:paraId="0667EFD9" w14:textId="77777777" w:rsidR="004C0C32" w:rsidRPr="00601C46" w:rsidRDefault="004C0C32" w:rsidP="00CE7E29">
            <w:pPr>
              <w:spacing w:before="120" w:after="120"/>
              <w:rPr>
                <w:rFonts w:cs="Arial"/>
                <w:color w:val="4F81BD" w:themeColor="accent1"/>
                <w:szCs w:val="18"/>
                <w:u w:val="single"/>
              </w:rPr>
            </w:pPr>
            <w:r w:rsidRPr="00601C46">
              <w:rPr>
                <w:rFonts w:cs="Arial"/>
                <w:color w:val="4F81BD" w:themeColor="accent1"/>
                <w:szCs w:val="18"/>
                <w:u w:val="single"/>
              </w:rPr>
              <w:t>Name/Firma:</w:t>
            </w:r>
          </w:p>
        </w:tc>
        <w:tc>
          <w:tcPr>
            <w:tcW w:w="6138" w:type="dxa"/>
            <w:gridSpan w:val="2"/>
          </w:tcPr>
          <w:p w14:paraId="5C691E6A" w14:textId="77777777" w:rsidR="004C0C32" w:rsidRPr="00601C46" w:rsidRDefault="004C0C32" w:rsidP="00CE7E29">
            <w:pPr>
              <w:spacing w:before="120" w:after="120"/>
              <w:rPr>
                <w:rFonts w:cs="Arial"/>
                <w:color w:val="4F81BD" w:themeColor="accent1"/>
                <w:szCs w:val="18"/>
                <w:u w:val="single"/>
              </w:rPr>
            </w:pPr>
          </w:p>
        </w:tc>
      </w:tr>
      <w:tr w:rsidR="00601C46" w:rsidRPr="00601C46" w14:paraId="6939DA49" w14:textId="77777777" w:rsidTr="00CE7E29">
        <w:trPr>
          <w:gridAfter w:val="1"/>
          <w:wAfter w:w="10" w:type="dxa"/>
          <w:cantSplit/>
          <w:trHeight w:val="20"/>
        </w:trPr>
        <w:tc>
          <w:tcPr>
            <w:tcW w:w="2934" w:type="dxa"/>
            <w:gridSpan w:val="2"/>
          </w:tcPr>
          <w:p w14:paraId="44BC3B05" w14:textId="77777777" w:rsidR="004C0C32" w:rsidRPr="00601C46" w:rsidRDefault="004C0C32" w:rsidP="00CE7E29">
            <w:pPr>
              <w:spacing w:before="120" w:after="120"/>
              <w:rPr>
                <w:rFonts w:cs="Arial"/>
                <w:color w:val="4F81BD" w:themeColor="accent1"/>
                <w:szCs w:val="18"/>
                <w:u w:val="single"/>
              </w:rPr>
            </w:pPr>
            <w:r w:rsidRPr="00601C46">
              <w:rPr>
                <w:rFonts w:cs="Arial"/>
                <w:color w:val="4F81BD" w:themeColor="accent1"/>
                <w:szCs w:val="18"/>
                <w:u w:val="single"/>
              </w:rPr>
              <w:t>Organisationseinheit/Abteilung:</w:t>
            </w:r>
          </w:p>
        </w:tc>
        <w:tc>
          <w:tcPr>
            <w:tcW w:w="6128" w:type="dxa"/>
          </w:tcPr>
          <w:p w14:paraId="04310FDA" w14:textId="77777777" w:rsidR="004C0C32" w:rsidRPr="00601C46" w:rsidRDefault="004C0C32" w:rsidP="00CE7E29">
            <w:pPr>
              <w:spacing w:before="120" w:after="120"/>
              <w:rPr>
                <w:rFonts w:cs="Arial"/>
                <w:color w:val="4F81BD" w:themeColor="accent1"/>
                <w:szCs w:val="18"/>
                <w:u w:val="single"/>
              </w:rPr>
            </w:pPr>
          </w:p>
        </w:tc>
      </w:tr>
      <w:tr w:rsidR="00601C46" w:rsidRPr="00601C46" w14:paraId="23CBDDA5" w14:textId="77777777" w:rsidTr="00CE7E29">
        <w:trPr>
          <w:gridAfter w:val="1"/>
          <w:wAfter w:w="10" w:type="dxa"/>
          <w:cantSplit/>
          <w:trHeight w:val="20"/>
        </w:trPr>
        <w:tc>
          <w:tcPr>
            <w:tcW w:w="2934" w:type="dxa"/>
            <w:gridSpan w:val="2"/>
          </w:tcPr>
          <w:p w14:paraId="71A56FA0" w14:textId="07E04CF1" w:rsidR="004C0C32" w:rsidRPr="00601C46" w:rsidRDefault="00D0605E" w:rsidP="00CE7E29">
            <w:pPr>
              <w:spacing w:before="120" w:after="120"/>
              <w:rPr>
                <w:rFonts w:cs="Arial"/>
                <w:color w:val="4F81BD" w:themeColor="accent1"/>
                <w:szCs w:val="18"/>
                <w:u w:val="single"/>
              </w:rPr>
            </w:pPr>
            <w:r w:rsidRPr="00601C46">
              <w:rPr>
                <w:rFonts w:cs="Arial"/>
                <w:color w:val="4F81BD" w:themeColor="accent1"/>
                <w:szCs w:val="18"/>
                <w:u w:val="single"/>
              </w:rPr>
              <w:fldChar w:fldCharType="begin">
                <w:ffData>
                  <w:name w:val="Kontrollkästchen48"/>
                  <w:enabled/>
                  <w:calcOnExit w:val="0"/>
                  <w:checkBox>
                    <w:sizeAuto/>
                    <w:default w:val="1"/>
                  </w:checkBox>
                </w:ffData>
              </w:fldChar>
            </w:r>
            <w:bookmarkStart w:id="606" w:name="Kontrollkästchen48"/>
            <w:r w:rsidRPr="00601C46">
              <w:rPr>
                <w:rFonts w:cs="Arial"/>
                <w:color w:val="4F81BD" w:themeColor="accent1"/>
                <w:szCs w:val="18"/>
                <w:u w:val="single"/>
              </w:rPr>
              <w:instrText xml:space="preserve"> FORMCHECKBOX </w:instrText>
            </w:r>
            <w:r w:rsidRPr="00601C46">
              <w:rPr>
                <w:rFonts w:cs="Arial"/>
                <w:color w:val="4F81BD" w:themeColor="accent1"/>
                <w:szCs w:val="18"/>
                <w:u w:val="single"/>
              </w:rPr>
            </w:r>
            <w:r w:rsidRPr="00601C46">
              <w:rPr>
                <w:rFonts w:cs="Arial"/>
                <w:color w:val="4F81BD" w:themeColor="accent1"/>
                <w:szCs w:val="18"/>
                <w:u w:val="single"/>
              </w:rPr>
              <w:fldChar w:fldCharType="separate"/>
            </w:r>
            <w:r w:rsidRPr="00601C46">
              <w:rPr>
                <w:rFonts w:cs="Arial"/>
                <w:color w:val="4F81BD" w:themeColor="accent1"/>
                <w:szCs w:val="18"/>
                <w:u w:val="single"/>
              </w:rPr>
              <w:fldChar w:fldCharType="end"/>
            </w:r>
            <w:bookmarkEnd w:id="606"/>
            <w:r w:rsidR="004C0C32" w:rsidRPr="00601C46">
              <w:rPr>
                <w:rFonts w:cs="Arial"/>
                <w:color w:val="4F81BD" w:themeColor="accent1"/>
                <w:szCs w:val="18"/>
                <w:u w:val="single"/>
              </w:rPr>
              <w:tab/>
            </w:r>
            <w:r w:rsidR="000234E2">
              <w:rPr>
                <w:rFonts w:cs="Arial"/>
                <w:color w:val="4F81BD" w:themeColor="accent1"/>
                <w:szCs w:val="18"/>
                <w:u w:val="single"/>
              </w:rPr>
              <w:t>E-Mail</w:t>
            </w:r>
            <w:r w:rsidR="004C0C32" w:rsidRPr="00601C46">
              <w:rPr>
                <w:rFonts w:cs="Arial"/>
                <w:color w:val="4F81BD" w:themeColor="accent1"/>
                <w:szCs w:val="18"/>
                <w:u w:val="single"/>
              </w:rPr>
              <w:t>:</w:t>
            </w:r>
          </w:p>
        </w:tc>
        <w:tc>
          <w:tcPr>
            <w:tcW w:w="6128" w:type="dxa"/>
          </w:tcPr>
          <w:p w14:paraId="72B84F6C" w14:textId="77777777" w:rsidR="004C0C32" w:rsidRPr="00601C46" w:rsidRDefault="004C0C32" w:rsidP="00CE7E29">
            <w:pPr>
              <w:spacing w:before="120" w:after="120"/>
              <w:rPr>
                <w:rFonts w:cs="Arial"/>
                <w:color w:val="4F81BD" w:themeColor="accent1"/>
                <w:szCs w:val="18"/>
                <w:u w:val="single"/>
              </w:rPr>
            </w:pPr>
          </w:p>
        </w:tc>
      </w:tr>
      <w:tr w:rsidR="00601C46" w:rsidRPr="00601C46" w14:paraId="3A1D5E34" w14:textId="77777777" w:rsidTr="00CE7E29">
        <w:trPr>
          <w:gridAfter w:val="1"/>
          <w:wAfter w:w="10" w:type="dxa"/>
          <w:cantSplit/>
          <w:trHeight w:val="20"/>
        </w:trPr>
        <w:tc>
          <w:tcPr>
            <w:tcW w:w="2934" w:type="dxa"/>
            <w:gridSpan w:val="2"/>
          </w:tcPr>
          <w:p w14:paraId="42F9B4B9" w14:textId="2542F603" w:rsidR="004C0C32" w:rsidRPr="00601C46" w:rsidRDefault="00D0605E" w:rsidP="00CE7E29">
            <w:pPr>
              <w:spacing w:before="120" w:after="120"/>
              <w:rPr>
                <w:rFonts w:cs="Arial"/>
                <w:color w:val="4F81BD" w:themeColor="accent1"/>
                <w:szCs w:val="18"/>
                <w:u w:val="single"/>
              </w:rPr>
            </w:pPr>
            <w:r w:rsidRPr="00601C46">
              <w:rPr>
                <w:rFonts w:cs="Arial"/>
                <w:color w:val="4F81BD" w:themeColor="accent1"/>
                <w:szCs w:val="18"/>
                <w:u w:val="single"/>
              </w:rPr>
              <w:fldChar w:fldCharType="begin">
                <w:ffData>
                  <w:name w:val=""/>
                  <w:enabled/>
                  <w:calcOnExit w:val="0"/>
                  <w:checkBox>
                    <w:sizeAuto/>
                    <w:default w:val="1"/>
                  </w:checkBox>
                </w:ffData>
              </w:fldChar>
            </w:r>
            <w:r w:rsidRPr="00601C46">
              <w:rPr>
                <w:rFonts w:cs="Arial"/>
                <w:color w:val="4F81BD" w:themeColor="accent1"/>
                <w:szCs w:val="18"/>
                <w:u w:val="single"/>
              </w:rPr>
              <w:instrText xml:space="preserve"> FORMCHECKBOX </w:instrText>
            </w:r>
            <w:r w:rsidRPr="00601C46">
              <w:rPr>
                <w:rFonts w:cs="Arial"/>
                <w:color w:val="4F81BD" w:themeColor="accent1"/>
                <w:szCs w:val="18"/>
                <w:u w:val="single"/>
              </w:rPr>
            </w:r>
            <w:r w:rsidRPr="00601C46">
              <w:rPr>
                <w:rFonts w:cs="Arial"/>
                <w:color w:val="4F81BD" w:themeColor="accent1"/>
                <w:szCs w:val="18"/>
                <w:u w:val="single"/>
              </w:rPr>
              <w:fldChar w:fldCharType="separate"/>
            </w:r>
            <w:r w:rsidRPr="00601C46">
              <w:rPr>
                <w:rFonts w:cs="Arial"/>
                <w:color w:val="4F81BD" w:themeColor="accent1"/>
                <w:szCs w:val="18"/>
                <w:u w:val="single"/>
              </w:rPr>
              <w:fldChar w:fldCharType="end"/>
            </w:r>
            <w:r w:rsidR="004C0C32" w:rsidRPr="00601C46">
              <w:rPr>
                <w:rFonts w:cs="Arial"/>
                <w:color w:val="4F81BD" w:themeColor="accent1"/>
                <w:szCs w:val="18"/>
                <w:u w:val="single"/>
              </w:rPr>
              <w:tab/>
            </w:r>
            <w:r w:rsidR="000234E2" w:rsidRPr="000234E2">
              <w:rPr>
                <w:rFonts w:cs="Arial"/>
                <w:color w:val="4F81BD" w:themeColor="accent1"/>
                <w:szCs w:val="18"/>
                <w:u w:val="single"/>
              </w:rPr>
              <w:t>Online Ticket- und Tracking System</w:t>
            </w:r>
          </w:p>
        </w:tc>
        <w:tc>
          <w:tcPr>
            <w:tcW w:w="6128" w:type="dxa"/>
          </w:tcPr>
          <w:p w14:paraId="0096F40E" w14:textId="77777777" w:rsidR="004C0C32" w:rsidRPr="00601C46" w:rsidRDefault="004C0C32" w:rsidP="00CE7E29">
            <w:pPr>
              <w:spacing w:before="120" w:after="120"/>
              <w:rPr>
                <w:rFonts w:cs="Arial"/>
                <w:color w:val="4F81BD" w:themeColor="accent1"/>
                <w:szCs w:val="18"/>
                <w:u w:val="single"/>
              </w:rPr>
            </w:pPr>
          </w:p>
        </w:tc>
      </w:tr>
      <w:tr w:rsidR="00601C46" w:rsidRPr="00601C46" w14:paraId="590FF8F2" w14:textId="77777777" w:rsidTr="00CE7E29">
        <w:trPr>
          <w:gridAfter w:val="1"/>
          <w:wAfter w:w="10" w:type="dxa"/>
          <w:cantSplit/>
          <w:trHeight w:val="20"/>
        </w:trPr>
        <w:tc>
          <w:tcPr>
            <w:tcW w:w="2934" w:type="dxa"/>
            <w:gridSpan w:val="2"/>
          </w:tcPr>
          <w:p w14:paraId="13B3D5AC" w14:textId="7B334D9E" w:rsidR="004C0C32" w:rsidRPr="00601C46" w:rsidRDefault="00D0605E" w:rsidP="00CE7E29">
            <w:pPr>
              <w:spacing w:before="120" w:after="120"/>
              <w:ind w:left="738" w:hanging="738"/>
              <w:rPr>
                <w:rFonts w:cs="Arial"/>
                <w:color w:val="4F81BD" w:themeColor="accent1"/>
                <w:szCs w:val="18"/>
                <w:u w:val="single"/>
              </w:rPr>
            </w:pPr>
            <w:r w:rsidRPr="00601C46">
              <w:rPr>
                <w:rFonts w:cs="Arial"/>
                <w:color w:val="4F81BD" w:themeColor="accent1"/>
                <w:szCs w:val="18"/>
                <w:u w:val="single"/>
              </w:rPr>
              <w:fldChar w:fldCharType="begin">
                <w:ffData>
                  <w:name w:val=""/>
                  <w:enabled/>
                  <w:calcOnExit w:val="0"/>
                  <w:checkBox>
                    <w:sizeAuto/>
                    <w:default w:val="1"/>
                  </w:checkBox>
                </w:ffData>
              </w:fldChar>
            </w:r>
            <w:r w:rsidRPr="00601C46">
              <w:rPr>
                <w:rFonts w:cs="Arial"/>
                <w:color w:val="4F81BD" w:themeColor="accent1"/>
                <w:szCs w:val="18"/>
                <w:u w:val="single"/>
              </w:rPr>
              <w:instrText xml:space="preserve"> FORMCHECKBOX </w:instrText>
            </w:r>
            <w:r w:rsidRPr="00601C46">
              <w:rPr>
                <w:rFonts w:cs="Arial"/>
                <w:color w:val="4F81BD" w:themeColor="accent1"/>
                <w:szCs w:val="18"/>
                <w:u w:val="single"/>
              </w:rPr>
            </w:r>
            <w:r w:rsidRPr="00601C46">
              <w:rPr>
                <w:rFonts w:cs="Arial"/>
                <w:color w:val="4F81BD" w:themeColor="accent1"/>
                <w:szCs w:val="18"/>
                <w:u w:val="single"/>
              </w:rPr>
              <w:fldChar w:fldCharType="separate"/>
            </w:r>
            <w:r w:rsidRPr="00601C46">
              <w:rPr>
                <w:rFonts w:cs="Arial"/>
                <w:color w:val="4F81BD" w:themeColor="accent1"/>
                <w:szCs w:val="18"/>
                <w:u w:val="single"/>
              </w:rPr>
              <w:fldChar w:fldCharType="end"/>
            </w:r>
            <w:r w:rsidR="004C0C32" w:rsidRPr="00601C46">
              <w:rPr>
                <w:rFonts w:cs="Arial"/>
                <w:color w:val="4F81BD" w:themeColor="accent1"/>
                <w:szCs w:val="18"/>
                <w:u w:val="single"/>
              </w:rPr>
              <w:tab/>
              <w:t>Web-Adresse des Ticketsystems</w:t>
            </w:r>
          </w:p>
        </w:tc>
        <w:tc>
          <w:tcPr>
            <w:tcW w:w="6128" w:type="dxa"/>
          </w:tcPr>
          <w:p w14:paraId="7518F22F" w14:textId="77777777" w:rsidR="004C0C32" w:rsidRPr="00601C46" w:rsidRDefault="004C0C32" w:rsidP="00CE7E29">
            <w:pPr>
              <w:spacing w:before="120" w:after="120"/>
              <w:rPr>
                <w:rFonts w:cs="Arial"/>
                <w:color w:val="4F81BD" w:themeColor="accent1"/>
                <w:szCs w:val="18"/>
                <w:u w:val="single"/>
              </w:rPr>
            </w:pPr>
          </w:p>
        </w:tc>
      </w:tr>
    </w:tbl>
    <w:p w14:paraId="733314B6" w14:textId="24796849" w:rsidR="004C0C32" w:rsidRPr="00601C46" w:rsidRDefault="004C0C32" w:rsidP="004C0C32">
      <w:pPr>
        <w:pStyle w:val="Box1"/>
        <w:ind w:left="0" w:firstLine="0"/>
        <w:rPr>
          <w:color w:val="4F81BD" w:themeColor="accent1"/>
          <w:u w:val="single"/>
        </w:rPr>
      </w:pPr>
      <w:r w:rsidRPr="00601C46">
        <w:rPr>
          <w:color w:val="4F81BD" w:themeColor="accent1"/>
          <w:u w:val="single"/>
        </w:rPr>
        <w:t>wie folgt:</w:t>
      </w:r>
    </w:p>
    <w:p w14:paraId="560C99A8" w14:textId="695EBF19" w:rsidR="004C0C32" w:rsidRDefault="00D0605E" w:rsidP="004C0C32">
      <w:pPr>
        <w:pStyle w:val="Box1"/>
      </w:pPr>
      <w:r w:rsidRPr="00D0605E">
        <w:rPr>
          <w:color w:val="4F81BD" w:themeColor="accent1"/>
        </w:rPr>
        <w:fldChar w:fldCharType="begin">
          <w:ffData>
            <w:name w:val=""/>
            <w:enabled/>
            <w:calcOnExit w:val="0"/>
            <w:checkBox>
              <w:sizeAuto/>
              <w:default w:val="1"/>
            </w:checkBox>
          </w:ffData>
        </w:fldChar>
      </w:r>
      <w:r w:rsidRPr="00D0605E">
        <w:rPr>
          <w:color w:val="4F81BD" w:themeColor="accent1"/>
        </w:rPr>
        <w:instrText xml:space="preserve"> FORMCHECKBOX </w:instrText>
      </w:r>
      <w:r w:rsidRPr="00D0605E">
        <w:rPr>
          <w:color w:val="4F81BD" w:themeColor="accent1"/>
        </w:rPr>
      </w:r>
      <w:r w:rsidRPr="00D0605E">
        <w:rPr>
          <w:color w:val="4F81BD" w:themeColor="accent1"/>
        </w:rPr>
        <w:fldChar w:fldCharType="separate"/>
      </w:r>
      <w:r w:rsidRPr="00D0605E">
        <w:rPr>
          <w:color w:val="4F81BD" w:themeColor="accent1"/>
        </w:rPr>
        <w:fldChar w:fldCharType="end"/>
      </w:r>
      <w:r w:rsidR="004C0C32" w:rsidRPr="007115C2">
        <w:tab/>
      </w:r>
      <w:r w:rsidR="004C0C32" w:rsidRPr="00D0605E">
        <w:rPr>
          <w:color w:val="4F81BD" w:themeColor="accent1"/>
          <w:u w:val="single"/>
        </w:rPr>
        <w:t>formlos</w:t>
      </w:r>
      <w:r w:rsidR="00B837BE">
        <w:rPr>
          <w:color w:val="4F81BD" w:themeColor="accent1"/>
          <w:u w:val="single"/>
        </w:rPr>
        <w:t xml:space="preserve">; durch </w:t>
      </w:r>
      <w:r w:rsidR="009F3C5E" w:rsidRPr="009F3C5E">
        <w:rPr>
          <w:color w:val="4F81BD" w:themeColor="accent1"/>
          <w:u w:val="single"/>
        </w:rPr>
        <w:t>Mitarbeitende der Stadt Bochum</w:t>
      </w:r>
      <w:r w:rsidR="00B837BE">
        <w:rPr>
          <w:color w:val="4F81BD" w:themeColor="accent1"/>
          <w:u w:val="single"/>
        </w:rPr>
        <w:t>.</w:t>
      </w:r>
    </w:p>
    <w:p w14:paraId="605F27ED" w14:textId="420F70C7" w:rsidR="004C0C32" w:rsidRDefault="00D0605E" w:rsidP="004C0C32">
      <w:pPr>
        <w:pStyle w:val="Box1"/>
        <w:rPr>
          <w:color w:val="4F81BD" w:themeColor="accent1"/>
          <w:u w:val="single"/>
        </w:rPr>
      </w:pPr>
      <w:r w:rsidRPr="00D0605E">
        <w:rPr>
          <w:color w:val="4F81BD" w:themeColor="accent1"/>
        </w:rPr>
        <w:fldChar w:fldCharType="begin">
          <w:ffData>
            <w:name w:val="Kontrollkästchen39"/>
            <w:enabled/>
            <w:calcOnExit w:val="0"/>
            <w:checkBox>
              <w:sizeAuto/>
              <w:default w:val="1"/>
            </w:checkBox>
          </w:ffData>
        </w:fldChar>
      </w:r>
      <w:bookmarkStart w:id="607" w:name="Kontrollkästchen39"/>
      <w:r w:rsidRPr="00D0605E">
        <w:rPr>
          <w:color w:val="4F81BD" w:themeColor="accent1"/>
        </w:rPr>
        <w:instrText xml:space="preserve"> FORMCHECKBOX </w:instrText>
      </w:r>
      <w:r w:rsidRPr="00D0605E">
        <w:rPr>
          <w:color w:val="4F81BD" w:themeColor="accent1"/>
        </w:rPr>
      </w:r>
      <w:r w:rsidRPr="00D0605E">
        <w:rPr>
          <w:color w:val="4F81BD" w:themeColor="accent1"/>
        </w:rPr>
        <w:fldChar w:fldCharType="separate"/>
      </w:r>
      <w:r w:rsidRPr="00D0605E">
        <w:rPr>
          <w:color w:val="4F81BD" w:themeColor="accent1"/>
        </w:rPr>
        <w:fldChar w:fldCharType="end"/>
      </w:r>
      <w:bookmarkEnd w:id="607"/>
      <w:r w:rsidR="004C0C32" w:rsidRPr="008445EC">
        <w:tab/>
      </w:r>
      <w:r w:rsidR="004C0C32" w:rsidRPr="00D0605E">
        <w:rPr>
          <w:color w:val="4F81BD" w:themeColor="accent1"/>
          <w:u w:val="single"/>
        </w:rPr>
        <w:t>Es werden folgende Reaktions- und Wiederherstellungszeiten vereinbart:</w:t>
      </w:r>
    </w:p>
    <w:p w14:paraId="08BB968E" w14:textId="77777777" w:rsidR="009066FA" w:rsidRPr="009066FA" w:rsidRDefault="009066FA" w:rsidP="009066FA">
      <w:pPr>
        <w:pStyle w:val="Box1"/>
        <w:rPr>
          <w:color w:val="4F81BD" w:themeColor="accent1"/>
          <w:u w:val="single"/>
        </w:rPr>
      </w:pPr>
      <w:r w:rsidRPr="009066FA">
        <w:rPr>
          <w:color w:val="4F81BD" w:themeColor="accent1"/>
        </w:rPr>
        <w:tab/>
      </w:r>
      <w:r w:rsidRPr="009066FA">
        <w:rPr>
          <w:color w:val="4F81BD" w:themeColor="accent1"/>
          <w:u w:val="single"/>
        </w:rPr>
        <w:t xml:space="preserve">Reaktionszeit des Supports maximal 24 Stunden </w:t>
      </w:r>
    </w:p>
    <w:p w14:paraId="116EBA2A" w14:textId="6CC35F49" w:rsidR="00601C46" w:rsidRPr="009066FA" w:rsidRDefault="009066FA" w:rsidP="009066FA">
      <w:pPr>
        <w:pStyle w:val="Box1"/>
        <w:rPr>
          <w:color w:val="4F81BD" w:themeColor="accent1"/>
          <w:u w:val="single"/>
        </w:rPr>
      </w:pPr>
      <w:r w:rsidRPr="009066FA">
        <w:rPr>
          <w:color w:val="4F81BD" w:themeColor="accent1"/>
        </w:rPr>
        <w:tab/>
      </w:r>
      <w:r w:rsidRPr="009066FA">
        <w:rPr>
          <w:color w:val="4F81BD" w:themeColor="accent1"/>
          <w:u w:val="single"/>
        </w:rPr>
        <w:t>Störungsbeseitigung mindestens Next Business Day</w:t>
      </w:r>
    </w:p>
    <w:p w14:paraId="28724395" w14:textId="3FBB8A1C" w:rsidR="004C0C32" w:rsidRPr="00601C46" w:rsidRDefault="004C0C32" w:rsidP="004C0C32">
      <w:pPr>
        <w:rPr>
          <w:color w:val="4F81BD" w:themeColor="accent1"/>
          <w:u w:val="single"/>
        </w:rPr>
      </w:pPr>
      <w:r w:rsidRPr="00601C46">
        <w:rPr>
          <w:color w:val="4F81BD" w:themeColor="accent1"/>
          <w:u w:val="single"/>
        </w:rPr>
        <w:t>Reaktions- und Wiederherstellungszeiten beginnen mit dem Zugang der entsprechenden Störungsmeldung, innerhalb der für die Störungsbeseitigung vereinbarten Servicezeiten</w:t>
      </w:r>
      <w:r w:rsidR="009066FA">
        <w:rPr>
          <w:color w:val="4F81BD" w:themeColor="accent1"/>
          <w:u w:val="single"/>
        </w:rPr>
        <w:t>.</w:t>
      </w:r>
    </w:p>
    <w:p w14:paraId="2E919D65" w14:textId="2A3B9EB3" w:rsidR="004C0C32" w:rsidRPr="00D0605E" w:rsidRDefault="00D0605E" w:rsidP="00601C46">
      <w:pPr>
        <w:pStyle w:val="Box1"/>
        <w:rPr>
          <w:color w:val="4F81BD" w:themeColor="accent1"/>
        </w:rPr>
      </w:pPr>
      <w:r w:rsidRPr="00D0605E">
        <w:rPr>
          <w:color w:val="4F81BD" w:themeColor="accent1"/>
        </w:rPr>
        <w:fldChar w:fldCharType="begin">
          <w:ffData>
            <w:name w:val=""/>
            <w:enabled/>
            <w:calcOnExit w:val="0"/>
            <w:checkBox>
              <w:sizeAuto/>
              <w:default w:val="1"/>
            </w:checkBox>
          </w:ffData>
        </w:fldChar>
      </w:r>
      <w:r w:rsidRPr="00D0605E">
        <w:rPr>
          <w:color w:val="4F81BD" w:themeColor="accent1"/>
        </w:rPr>
        <w:instrText xml:space="preserve"> FORMCHECKBOX </w:instrText>
      </w:r>
      <w:r w:rsidRPr="00D0605E">
        <w:rPr>
          <w:color w:val="4F81BD" w:themeColor="accent1"/>
        </w:rPr>
      </w:r>
      <w:r w:rsidRPr="00D0605E">
        <w:rPr>
          <w:color w:val="4F81BD" w:themeColor="accent1"/>
        </w:rPr>
        <w:fldChar w:fldCharType="separate"/>
      </w:r>
      <w:r w:rsidRPr="00D0605E">
        <w:rPr>
          <w:color w:val="4F81BD" w:themeColor="accent1"/>
        </w:rPr>
        <w:fldChar w:fldCharType="end"/>
      </w:r>
      <w:r w:rsidR="004C0C32" w:rsidRPr="00D0605E">
        <w:rPr>
          <w:color w:val="4F81BD" w:themeColor="accent1"/>
        </w:rPr>
        <w:tab/>
      </w:r>
      <w:r w:rsidR="004C0C32" w:rsidRPr="00D0605E">
        <w:rPr>
          <w:color w:val="4F81BD" w:themeColor="accent1"/>
          <w:u w:val="single"/>
        </w:rPr>
        <w:t>Keine gesonderte Vergütung</w:t>
      </w:r>
      <w:r w:rsidR="009066FA">
        <w:rPr>
          <w:color w:val="4F81BD" w:themeColor="accent1"/>
          <w:u w:val="single"/>
        </w:rPr>
        <w:t xml:space="preserve"> </w:t>
      </w:r>
      <w:r w:rsidR="004C0C32" w:rsidRPr="00D0605E">
        <w:rPr>
          <w:color w:val="4F81BD" w:themeColor="accent1"/>
          <w:u w:val="single"/>
        </w:rPr>
        <w:t>für die Störungsbeseitigung</w:t>
      </w:r>
    </w:p>
    <w:p w14:paraId="767E4B32" w14:textId="7147FB3E" w:rsidR="00260718" w:rsidRPr="00D0605E" w:rsidRDefault="00260718" w:rsidP="00D0605E">
      <w:pPr>
        <w:pStyle w:val="Textkrper"/>
        <w:rPr>
          <w:color w:val="4F81BD" w:themeColor="accent1"/>
          <w:u w:val="single"/>
        </w:rPr>
      </w:pPr>
      <w:r w:rsidRPr="00D0605E">
        <w:rPr>
          <w:color w:val="4F81BD" w:themeColor="accent1"/>
        </w:rPr>
        <w:fldChar w:fldCharType="begin">
          <w:ffData>
            <w:name w:val="Kontrollkästchen43"/>
            <w:enabled/>
            <w:calcOnExit w:val="0"/>
            <w:checkBox>
              <w:sizeAuto/>
              <w:default w:val="1"/>
            </w:checkBox>
          </w:ffData>
        </w:fldChar>
      </w:r>
      <w:bookmarkStart w:id="608" w:name="Kontrollkästchen43"/>
      <w:r w:rsidRPr="00D0605E">
        <w:rPr>
          <w:color w:val="4F81BD" w:themeColor="accent1"/>
        </w:rPr>
        <w:instrText xml:space="preserve"> FORMCHECKBOX </w:instrText>
      </w:r>
      <w:r w:rsidRPr="00D0605E">
        <w:rPr>
          <w:color w:val="4F81BD" w:themeColor="accent1"/>
        </w:rPr>
      </w:r>
      <w:r w:rsidRPr="00D0605E">
        <w:rPr>
          <w:color w:val="4F81BD" w:themeColor="accent1"/>
        </w:rPr>
        <w:fldChar w:fldCharType="separate"/>
      </w:r>
      <w:r w:rsidRPr="00D0605E">
        <w:rPr>
          <w:color w:val="4F81BD" w:themeColor="accent1"/>
        </w:rPr>
        <w:fldChar w:fldCharType="end"/>
      </w:r>
      <w:bookmarkEnd w:id="608"/>
      <w:r w:rsidRPr="00D0605E">
        <w:rPr>
          <w:color w:val="4F81BD" w:themeColor="accent1"/>
        </w:rPr>
        <w:tab/>
      </w:r>
      <w:r w:rsidRPr="00D0605E">
        <w:rPr>
          <w:color w:val="4F81BD" w:themeColor="accent1"/>
          <w:u w:val="single"/>
        </w:rPr>
        <w:t>Vertragsstrafe für die Nichteinhaltung von Reaktions</w:t>
      </w:r>
      <w:r w:rsidR="004C0C32" w:rsidRPr="00D0605E">
        <w:rPr>
          <w:color w:val="4F81BD" w:themeColor="accent1"/>
          <w:u w:val="single"/>
        </w:rPr>
        <w:t>- und Wiederherstellungs</w:t>
      </w:r>
      <w:r w:rsidRPr="00D0605E">
        <w:rPr>
          <w:color w:val="4F81BD" w:themeColor="accent1"/>
          <w:u w:val="single"/>
        </w:rPr>
        <w:t>zeiten*</w:t>
      </w:r>
    </w:p>
    <w:p w14:paraId="6617AB9B" w14:textId="4D3C776F" w:rsidR="00260718" w:rsidRDefault="00260718" w:rsidP="00D0605E">
      <w:pPr>
        <w:pStyle w:val="Textkrper"/>
        <w:ind w:left="709"/>
        <w:rPr>
          <w:color w:val="4F81BD" w:themeColor="accent1"/>
          <w:u w:val="single"/>
        </w:rPr>
      </w:pPr>
      <w:r w:rsidRPr="00D0605E">
        <w:rPr>
          <w:color w:val="4F81BD" w:themeColor="accent1"/>
          <w:u w:val="single"/>
        </w:rPr>
        <w:t>Neben den Vertragsstrafen wegen einer Verzögerung der Leistung ist der Auftraggeber für den Fall der Überschreitung vereinbarter Reaktion</w:t>
      </w:r>
      <w:r w:rsidR="004C0C32" w:rsidRPr="00D0605E">
        <w:rPr>
          <w:color w:val="4F81BD" w:themeColor="accent1"/>
          <w:u w:val="single"/>
        </w:rPr>
        <w:t>- und Wiederherstellung</w:t>
      </w:r>
      <w:r w:rsidRPr="00D0605E">
        <w:rPr>
          <w:color w:val="4F81BD" w:themeColor="accent1"/>
          <w:u w:val="single"/>
        </w:rPr>
        <w:t>szeiten* berechtigt, für jeweils angefangene 25% Überschreitung der Reaktionszeit* innerhalb der Servicezeiten* eine Vertragsstrafe in Höhe von 0,1% der jährlichen Vergütung maximal jedoch 1% der jährlichen Gesamtvergütung pro Verzugsfall zu verlangen. Dies gilt nicht, soweit der Auftragnehmer die Überschreitung nicht zu vertreten hat. Insgesamt darf die Summe der aufgrund dieser Regelung pro Vertragsjahr zu zahlende Vertragsstrafe nicht mehr als 5% der jährlichen Gesamtvergütung pro Vertragsjahr betragen.</w:t>
      </w:r>
    </w:p>
    <w:p w14:paraId="41857C58" w14:textId="77777777" w:rsidR="005B6C66" w:rsidRPr="005B6C66" w:rsidRDefault="005B6C66" w:rsidP="005B6C66">
      <w:pPr>
        <w:pStyle w:val="Textkrper"/>
        <w:rPr>
          <w:color w:val="4F81BD" w:themeColor="accent1"/>
          <w:u w:val="single"/>
        </w:rPr>
      </w:pPr>
      <w:r w:rsidRPr="00D0605E">
        <w:rPr>
          <w:color w:val="4F81BD" w:themeColor="accent1"/>
        </w:rPr>
        <w:fldChar w:fldCharType="begin">
          <w:ffData>
            <w:name w:val="Kontrollkästchen43"/>
            <w:enabled/>
            <w:calcOnExit w:val="0"/>
            <w:checkBox>
              <w:sizeAuto/>
              <w:default w:val="1"/>
            </w:checkBox>
          </w:ffData>
        </w:fldChar>
      </w:r>
      <w:r w:rsidRPr="00D0605E">
        <w:rPr>
          <w:color w:val="4F81BD" w:themeColor="accent1"/>
        </w:rPr>
        <w:instrText xml:space="preserve"> FORMCHECKBOX </w:instrText>
      </w:r>
      <w:r w:rsidRPr="00D0605E">
        <w:rPr>
          <w:color w:val="4F81BD" w:themeColor="accent1"/>
        </w:rPr>
      </w:r>
      <w:r w:rsidRPr="00D0605E">
        <w:rPr>
          <w:color w:val="4F81BD" w:themeColor="accent1"/>
        </w:rPr>
        <w:fldChar w:fldCharType="separate"/>
      </w:r>
      <w:r w:rsidRPr="00D0605E">
        <w:rPr>
          <w:color w:val="4F81BD" w:themeColor="accent1"/>
        </w:rPr>
        <w:fldChar w:fldCharType="end"/>
      </w:r>
      <w:r>
        <w:rPr>
          <w:color w:val="4F81BD" w:themeColor="accent1"/>
        </w:rPr>
        <w:tab/>
      </w:r>
      <w:r w:rsidRPr="005B6C66">
        <w:rPr>
          <w:color w:val="4F81BD" w:themeColor="accent1"/>
          <w:u w:val="single"/>
        </w:rPr>
        <w:t>Monitoring, Reporting</w:t>
      </w:r>
    </w:p>
    <w:p w14:paraId="390012D0" w14:textId="77777777" w:rsidR="005B6C66" w:rsidRPr="005B6C66" w:rsidRDefault="005B6C66" w:rsidP="005B6C66">
      <w:pPr>
        <w:pStyle w:val="Textkrper"/>
        <w:ind w:left="709"/>
        <w:rPr>
          <w:color w:val="4F81BD" w:themeColor="accent1"/>
          <w:u w:val="single"/>
        </w:rPr>
      </w:pPr>
      <w:r w:rsidRPr="005B6C66">
        <w:rPr>
          <w:color w:val="4F81BD" w:themeColor="accent1"/>
          <w:u w:val="single"/>
        </w:rPr>
        <w:lastRenderedPageBreak/>
        <w:t xml:space="preserve">Der Auftragnehmer ist verpflichtet, die Erfüllung der Leistungen, insbesondere die Einhaltung der Service Levels, kontinuierlich zu überwachen („Monitoring“). Zu diesem Zweck wird der Auftragnehmer die erforderlichen Mess- bzw. Überwachungsinstrumente implementieren. Die Kosten für die Überwachung trägt der Auftragnehmer. </w:t>
      </w:r>
    </w:p>
    <w:p w14:paraId="1E05EAD3" w14:textId="52DE7D0B" w:rsidR="005B6C66" w:rsidRPr="005B6C66" w:rsidRDefault="005B6C66" w:rsidP="005B6C66">
      <w:pPr>
        <w:pStyle w:val="Textkrper"/>
        <w:ind w:left="709"/>
        <w:rPr>
          <w:color w:val="4F81BD" w:themeColor="accent1"/>
          <w:u w:val="single"/>
        </w:rPr>
      </w:pPr>
      <w:r w:rsidRPr="005B6C66">
        <w:rPr>
          <w:color w:val="4F81BD" w:themeColor="accent1"/>
          <w:u w:val="single"/>
        </w:rPr>
        <w:t>Der Auftraggeber hat ein berechtigtes Interesse daran, die Leistungen zu kontrollieren. Zu diesem Zweck wird der Auftragnehmer auf seine Kosten dem Auftraggeber halbjährlich Berichte über den Erfüllungsgrad der Leistungen zur Verfügung stellen („Reporting“). Format, Struktur und Inhalt der Berichte werden die Vertragsparteien nach Vertragsschluss festlegen.</w:t>
      </w:r>
    </w:p>
    <w:p w14:paraId="47AC26A6" w14:textId="481F562F" w:rsidR="00260718" w:rsidRPr="00260718" w:rsidRDefault="00260718">
      <w:pPr>
        <w:pStyle w:val="Box1"/>
        <w:rPr>
          <w:szCs w:val="18"/>
        </w:rPr>
      </w:pPr>
    </w:p>
    <w:p w14:paraId="5D02580B" w14:textId="164E105A" w:rsidR="0008147C" w:rsidRDefault="00D602C5">
      <w:pPr>
        <w:pStyle w:val="Box1"/>
        <w:rPr>
          <w:szCs w:val="18"/>
        </w:rPr>
      </w:pPr>
      <w:r w:rsidRPr="00D602C5">
        <w:rPr>
          <w:color w:val="4F81BD" w:themeColor="accent1"/>
          <w:szCs w:val="18"/>
        </w:rPr>
        <w:fldChar w:fldCharType="begin">
          <w:ffData>
            <w:name w:val=""/>
            <w:enabled/>
            <w:calcOnExit w:val="0"/>
            <w:checkBox>
              <w:sizeAuto/>
              <w:default w:val="1"/>
            </w:checkBox>
          </w:ffData>
        </w:fldChar>
      </w:r>
      <w:r w:rsidRPr="00D602C5">
        <w:rPr>
          <w:color w:val="4F81BD" w:themeColor="accent1"/>
          <w:szCs w:val="18"/>
        </w:rPr>
        <w:instrText xml:space="preserve"> FORMCHECKBOX </w:instrText>
      </w:r>
      <w:r w:rsidRPr="00D602C5">
        <w:rPr>
          <w:color w:val="4F81BD" w:themeColor="accent1"/>
          <w:szCs w:val="18"/>
        </w:rPr>
      </w:r>
      <w:r w:rsidRPr="00D602C5">
        <w:rPr>
          <w:color w:val="4F81BD" w:themeColor="accent1"/>
          <w:szCs w:val="18"/>
        </w:rPr>
        <w:fldChar w:fldCharType="separate"/>
      </w:r>
      <w:r w:rsidRPr="00D602C5">
        <w:rPr>
          <w:color w:val="4F81BD" w:themeColor="accent1"/>
          <w:szCs w:val="18"/>
        </w:rPr>
        <w:fldChar w:fldCharType="end"/>
      </w:r>
      <w:r w:rsidR="00112AA7">
        <w:rPr>
          <w:szCs w:val="18"/>
        </w:rPr>
        <w:tab/>
        <w:t xml:space="preserve">Die sonstigen Vereinbarungen ergeben sich aus Anlage Nr. </w:t>
      </w:r>
      <w:r w:rsidRPr="00D602C5">
        <w:rPr>
          <w:color w:val="4F81BD" w:themeColor="accent1"/>
          <w:szCs w:val="18"/>
          <w:u w:val="single"/>
        </w:rPr>
        <w:t>1</w:t>
      </w:r>
      <w:r w:rsidR="00112AA7">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8147C" w14:paraId="325425F1" w14:textId="77777777">
        <w:tc>
          <w:tcPr>
            <w:tcW w:w="5245" w:type="dxa"/>
          </w:tcPr>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default" r:id="rId12"/>
      <w:footerReference w:type="default" r:id="rId13"/>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1CE46" w14:textId="77777777" w:rsidR="006710ED" w:rsidRDefault="006710ED">
      <w:pPr>
        <w:spacing w:after="0" w:line="240" w:lineRule="auto"/>
      </w:pPr>
      <w:r>
        <w:separator/>
      </w:r>
    </w:p>
  </w:endnote>
  <w:endnote w:type="continuationSeparator" w:id="0">
    <w:p w14:paraId="4F14B9C7" w14:textId="77777777" w:rsidR="006710ED" w:rsidRDefault="00671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Fett">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7110" w14:textId="77777777" w:rsidR="00976FA6" w:rsidRDefault="00D07CCF">
    <w:pPr>
      <w:pStyle w:val="Fuzeile"/>
      <w:tabs>
        <w:tab w:val="clear" w:pos="9072"/>
        <w:tab w:val="right" w:pos="9639"/>
      </w:tabs>
      <w:spacing w:line="240" w:lineRule="auto"/>
    </w:pPr>
    <w:r>
      <w:rPr>
        <w:noProof/>
      </w:rPr>
      <w:object w:dxaOrig="1440" w:dyaOrig="144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840359799" r:id="rId2"/>
      </w:object>
    </w:r>
    <w:r w:rsidR="00976FA6">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976FA6" w:rsidRDefault="00976FA6">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297509E6" w:rsidR="00976FA6" w:rsidRDefault="00976FA6">
                          <w:pPr>
                            <w:rPr>
                              <w:color w:val="000000"/>
                              <w:sz w:val="16"/>
                              <w:vertAlign w:val="superscript"/>
                            </w:rPr>
                          </w:pPr>
                          <w:r>
                            <w:rPr>
                              <w:sz w:val="16"/>
                              <w:szCs w:val="16"/>
                            </w:rPr>
                            <w:t>Version 1.01 (Stand: 01.03.2022)</w:t>
                          </w:r>
                          <w:r w:rsidR="00BB4300">
                            <w:rPr>
                              <w:sz w:val="16"/>
                              <w:szCs w:val="16"/>
                            </w:rPr>
                            <w:t xml:space="preserve"> </w:t>
                          </w:r>
                          <w:r w:rsidR="00BB4300">
                            <w:rPr>
                              <w:color w:val="4C94D8"/>
                              <w:sz w:val="16"/>
                              <w:szCs w:val="16"/>
                              <w:u w:val="single"/>
                            </w:rPr>
                            <w:t>Änderungen des Vertrages in Blau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93O8Q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" fillcolor="#ddd" stroked="f">
              <v:textbox inset=",0,,0">
                <w:txbxContent>
                  <w:p w14:paraId="7509769F" w14:textId="77777777" w:rsidR="00976FA6" w:rsidRDefault="00976FA6">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297509E6" w:rsidR="00976FA6" w:rsidRDefault="00976FA6">
                    <w:pPr>
                      <w:rPr>
                        <w:color w:val="000000"/>
                        <w:sz w:val="16"/>
                        <w:vertAlign w:val="superscript"/>
                      </w:rPr>
                    </w:pPr>
                    <w:r>
                      <w:rPr>
                        <w:sz w:val="16"/>
                        <w:szCs w:val="16"/>
                      </w:rPr>
                      <w:t>Version 1.01 (Stand: 01.03.2022)</w:t>
                    </w:r>
                    <w:r w:rsidR="00BB4300">
                      <w:rPr>
                        <w:sz w:val="16"/>
                        <w:szCs w:val="16"/>
                      </w:rPr>
                      <w:t xml:space="preserve"> </w:t>
                    </w:r>
                    <w:r w:rsidR="00BB4300">
                      <w:rPr>
                        <w:color w:val="4C94D8"/>
                        <w:sz w:val="16"/>
                        <w:szCs w:val="16"/>
                        <w:u w:val="single"/>
                      </w:rPr>
                      <w:t>Änderungen des Vertrages in Blau</w:t>
                    </w:r>
                  </w:p>
                </w:txbxContent>
              </v:textbox>
            </v:shape>
          </w:pict>
        </mc:Fallback>
      </mc:AlternateContent>
    </w:r>
    <w:r>
      <w:rPr>
        <w:noProof/>
      </w:rPr>
      <w:object w:dxaOrig="1440" w:dyaOrig="144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840359800" r:id="rId3"/>
      </w:object>
    </w:r>
  </w:p>
  <w:p w14:paraId="1D0EA1FE" w14:textId="77777777" w:rsidR="00976FA6" w:rsidRDefault="00976FA6">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80098" w14:textId="77777777" w:rsidR="006710ED" w:rsidRDefault="006710ED">
      <w:pPr>
        <w:spacing w:after="0" w:line="240" w:lineRule="auto"/>
      </w:pPr>
      <w:r>
        <w:separator/>
      </w:r>
    </w:p>
  </w:footnote>
  <w:footnote w:type="continuationSeparator" w:id="0">
    <w:p w14:paraId="6EF06694" w14:textId="77777777" w:rsidR="006710ED" w:rsidRDefault="00671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0844" w14:textId="77777777" w:rsidR="00976FA6" w:rsidRDefault="00976FA6">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322565B6" w:rsidR="00976FA6" w:rsidRDefault="00976FA6">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2E00FE">
                            <w:rPr>
                              <w:rStyle w:val="Seitenzahl"/>
                              <w:b/>
                              <w:noProof/>
                              <w:sz w:val="16"/>
                            </w:rPr>
                            <w:t>10</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2E00FE">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00A2A43F" w:rsidR="00976FA6" w:rsidRDefault="00976FA6">
                          <w:pPr>
                            <w:tabs>
                              <w:tab w:val="left" w:pos="4536"/>
                              <w:tab w:val="right" w:pos="8789"/>
                            </w:tabs>
                            <w:rPr>
                              <w:b/>
                            </w:rPr>
                          </w:pPr>
                          <w:r>
                            <w:rPr>
                              <w:b/>
                            </w:rPr>
                            <w:t>Vertragsnummer/Kennung Auftraggeber __</w:t>
                          </w:r>
                          <w:r w:rsidR="001758BF" w:rsidRPr="001758BF">
                            <w:t xml:space="preserve"> </w:t>
                          </w:r>
                          <w:r w:rsidR="001D57F4" w:rsidRPr="00967E22">
                            <w:rPr>
                              <w:rStyle w:val="Formularfeld"/>
                              <w:color w:val="548DD4" w:themeColor="text2" w:themeTint="99"/>
                              <w:sz w:val="18"/>
                              <w:highlight w:val="yellow"/>
                            </w:rPr>
                            <w:t>zu ergänzen bei Vertragsabschluss</w:t>
                          </w:r>
                          <w:r w:rsidR="001D57F4">
                            <w:rPr>
                              <w:b/>
                            </w:rPr>
                            <w:t xml:space="preserve"> </w:t>
                          </w:r>
                          <w:r>
                            <w:rPr>
                              <w:b/>
                            </w:rPr>
                            <w:t>_____</w:t>
                          </w:r>
                        </w:p>
                        <w:p w14:paraId="5BE3DFD6" w14:textId="164B4D63" w:rsidR="00976FA6" w:rsidRDefault="00976FA6">
                          <w:pPr>
                            <w:tabs>
                              <w:tab w:val="right" w:pos="8931"/>
                            </w:tabs>
                            <w:rPr>
                              <w:b/>
                              <w:sz w:val="16"/>
                            </w:rPr>
                          </w:pPr>
                          <w:r>
                            <w:rPr>
                              <w:b/>
                            </w:rPr>
                            <w:t>Vertragsnummer/Kennung Auftragnehmer __</w:t>
                          </w:r>
                          <w:r w:rsidR="00BB4300" w:rsidRPr="00BB4300">
                            <w:rPr>
                              <w:iCs/>
                              <w:color w:val="4C94D8"/>
                              <w:u w:val="single"/>
                            </w:rPr>
                            <w:t xml:space="preserve"> </w:t>
                          </w:r>
                          <w:r w:rsidR="00296017" w:rsidRPr="5EA730A0">
                            <w:rPr>
                              <w:rFonts w:cs="Arial"/>
                              <w:color w:val="0070C0"/>
                              <w:highlight w:val="yellow"/>
                              <w:u w:val="single"/>
                            </w:rPr>
                            <w:t xml:space="preserve">externe Vertragsnummer, falls vorhanden </w:t>
                          </w:r>
                          <w:r>
                            <w:rPr>
                              <w:b/>
                            </w:rPr>
                            <w:t>___</w:t>
                          </w:r>
                        </w:p>
                        <w:p w14:paraId="500F09DB" w14:textId="77777777" w:rsidR="00976FA6" w:rsidRDefault="00976FA6">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1688C8FB" w14:textId="322565B6" w:rsidR="00976FA6" w:rsidRDefault="00976FA6">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2E00FE">
                      <w:rPr>
                        <w:rStyle w:val="Seitenzahl"/>
                        <w:b/>
                        <w:noProof/>
                        <w:sz w:val="16"/>
                      </w:rPr>
                      <w:t>10</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2E00FE">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00A2A43F" w:rsidR="00976FA6" w:rsidRDefault="00976FA6">
                    <w:pPr>
                      <w:tabs>
                        <w:tab w:val="left" w:pos="4536"/>
                        <w:tab w:val="right" w:pos="8789"/>
                      </w:tabs>
                      <w:rPr>
                        <w:b/>
                      </w:rPr>
                    </w:pPr>
                    <w:r>
                      <w:rPr>
                        <w:b/>
                      </w:rPr>
                      <w:t>Vertragsnummer/Kennung Auftraggeber __</w:t>
                    </w:r>
                    <w:r w:rsidR="001758BF" w:rsidRPr="001758BF">
                      <w:t xml:space="preserve"> </w:t>
                    </w:r>
                    <w:r w:rsidR="001D57F4" w:rsidRPr="00967E22">
                      <w:rPr>
                        <w:rStyle w:val="Formularfeld"/>
                        <w:color w:val="548DD4" w:themeColor="text2" w:themeTint="99"/>
                        <w:sz w:val="18"/>
                        <w:highlight w:val="yellow"/>
                      </w:rPr>
                      <w:t>zu ergänzen bei Vertragsabschluss</w:t>
                    </w:r>
                    <w:r w:rsidR="001D57F4">
                      <w:rPr>
                        <w:b/>
                      </w:rPr>
                      <w:t xml:space="preserve"> </w:t>
                    </w:r>
                    <w:r>
                      <w:rPr>
                        <w:b/>
                      </w:rPr>
                      <w:t>_____</w:t>
                    </w:r>
                  </w:p>
                  <w:p w14:paraId="5BE3DFD6" w14:textId="164B4D63" w:rsidR="00976FA6" w:rsidRDefault="00976FA6">
                    <w:pPr>
                      <w:tabs>
                        <w:tab w:val="right" w:pos="8931"/>
                      </w:tabs>
                      <w:rPr>
                        <w:b/>
                        <w:sz w:val="16"/>
                      </w:rPr>
                    </w:pPr>
                    <w:r>
                      <w:rPr>
                        <w:b/>
                      </w:rPr>
                      <w:t>Vertragsnummer/Kennung Auftragnehmer __</w:t>
                    </w:r>
                    <w:r w:rsidR="00BB4300" w:rsidRPr="00BB4300">
                      <w:rPr>
                        <w:iCs/>
                        <w:color w:val="4C94D8"/>
                        <w:u w:val="single"/>
                      </w:rPr>
                      <w:t xml:space="preserve"> </w:t>
                    </w:r>
                    <w:r w:rsidR="00296017" w:rsidRPr="5EA730A0">
                      <w:rPr>
                        <w:rFonts w:cs="Arial"/>
                        <w:color w:val="0070C0"/>
                        <w:highlight w:val="yellow"/>
                        <w:u w:val="single"/>
                      </w:rPr>
                      <w:t xml:space="preserve">externe Vertragsnummer, falls vorhanden </w:t>
                    </w:r>
                    <w:r>
                      <w:rPr>
                        <w:b/>
                      </w:rPr>
                      <w:t>___</w:t>
                    </w:r>
                  </w:p>
                  <w:p w14:paraId="500F09DB" w14:textId="77777777" w:rsidR="00976FA6" w:rsidRDefault="00976FA6">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70310DD"/>
    <w:multiLevelType w:val="hybridMultilevel"/>
    <w:tmpl w:val="ACC6AE0A"/>
    <w:lvl w:ilvl="0" w:tplc="361E8E2E">
      <w:start w:val="1"/>
      <w:numFmt w:val="bullet"/>
      <w:lvlText w:val="-"/>
      <w:lvlJc w:val="left"/>
      <w:pPr>
        <w:ind w:left="720" w:hanging="360"/>
      </w:pPr>
      <w:rPr>
        <w:rFonts w:ascii="Calibri" w:hAnsi="Calibri" w:hint="default"/>
      </w:rPr>
    </w:lvl>
    <w:lvl w:ilvl="1" w:tplc="2072F9DC">
      <w:start w:val="1"/>
      <w:numFmt w:val="bullet"/>
      <w:lvlText w:val="o"/>
      <w:lvlJc w:val="left"/>
      <w:pPr>
        <w:ind w:left="1440" w:hanging="360"/>
      </w:pPr>
      <w:rPr>
        <w:rFonts w:ascii="Courier New" w:hAnsi="Courier New" w:hint="default"/>
      </w:rPr>
    </w:lvl>
    <w:lvl w:ilvl="2" w:tplc="22FCA4B8">
      <w:start w:val="1"/>
      <w:numFmt w:val="bullet"/>
      <w:lvlText w:val=""/>
      <w:lvlJc w:val="left"/>
      <w:pPr>
        <w:ind w:left="2160" w:hanging="360"/>
      </w:pPr>
      <w:rPr>
        <w:rFonts w:ascii="Wingdings" w:hAnsi="Wingdings" w:hint="default"/>
      </w:rPr>
    </w:lvl>
    <w:lvl w:ilvl="3" w:tplc="D6AC1844">
      <w:start w:val="1"/>
      <w:numFmt w:val="bullet"/>
      <w:lvlText w:val=""/>
      <w:lvlJc w:val="left"/>
      <w:pPr>
        <w:ind w:left="2880" w:hanging="360"/>
      </w:pPr>
      <w:rPr>
        <w:rFonts w:ascii="Symbol" w:hAnsi="Symbol" w:hint="default"/>
      </w:rPr>
    </w:lvl>
    <w:lvl w:ilvl="4" w:tplc="3D4CD738">
      <w:start w:val="1"/>
      <w:numFmt w:val="bullet"/>
      <w:lvlText w:val="o"/>
      <w:lvlJc w:val="left"/>
      <w:pPr>
        <w:ind w:left="3600" w:hanging="360"/>
      </w:pPr>
      <w:rPr>
        <w:rFonts w:ascii="Courier New" w:hAnsi="Courier New" w:hint="default"/>
      </w:rPr>
    </w:lvl>
    <w:lvl w:ilvl="5" w:tplc="F6049118">
      <w:start w:val="1"/>
      <w:numFmt w:val="bullet"/>
      <w:lvlText w:val=""/>
      <w:lvlJc w:val="left"/>
      <w:pPr>
        <w:ind w:left="4320" w:hanging="360"/>
      </w:pPr>
      <w:rPr>
        <w:rFonts w:ascii="Wingdings" w:hAnsi="Wingdings" w:hint="default"/>
      </w:rPr>
    </w:lvl>
    <w:lvl w:ilvl="6" w:tplc="CA443770">
      <w:start w:val="1"/>
      <w:numFmt w:val="bullet"/>
      <w:lvlText w:val=""/>
      <w:lvlJc w:val="left"/>
      <w:pPr>
        <w:ind w:left="5040" w:hanging="360"/>
      </w:pPr>
      <w:rPr>
        <w:rFonts w:ascii="Symbol" w:hAnsi="Symbol" w:hint="default"/>
      </w:rPr>
    </w:lvl>
    <w:lvl w:ilvl="7" w:tplc="18DE69E8">
      <w:start w:val="1"/>
      <w:numFmt w:val="bullet"/>
      <w:lvlText w:val="o"/>
      <w:lvlJc w:val="left"/>
      <w:pPr>
        <w:ind w:left="5760" w:hanging="360"/>
      </w:pPr>
      <w:rPr>
        <w:rFonts w:ascii="Courier New" w:hAnsi="Courier New" w:hint="default"/>
      </w:rPr>
    </w:lvl>
    <w:lvl w:ilvl="8" w:tplc="74BEFC98">
      <w:start w:val="1"/>
      <w:numFmt w:val="bullet"/>
      <w:lvlText w:val=""/>
      <w:lvlJc w:val="left"/>
      <w:pPr>
        <w:ind w:left="6480" w:hanging="360"/>
      </w:pPr>
      <w:rPr>
        <w:rFonts w:ascii="Wingdings" w:hAnsi="Wingdings" w:hint="default"/>
      </w:rPr>
    </w:lvl>
  </w:abstractNum>
  <w:abstractNum w:abstractNumId="4"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8"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150491034">
    <w:abstractNumId w:val="3"/>
  </w:num>
  <w:num w:numId="2" w16cid:durableId="2035838630">
    <w:abstractNumId w:val="4"/>
  </w:num>
  <w:num w:numId="3" w16cid:durableId="207766584">
    <w:abstractNumId w:val="8"/>
  </w:num>
  <w:num w:numId="4" w16cid:durableId="677468086">
    <w:abstractNumId w:val="1"/>
  </w:num>
  <w:num w:numId="5" w16cid:durableId="1515848447">
    <w:abstractNumId w:val="0"/>
  </w:num>
  <w:num w:numId="6" w16cid:durableId="1367871716">
    <w:abstractNumId w:val="7"/>
  </w:num>
  <w:num w:numId="7" w16cid:durableId="992636219">
    <w:abstractNumId w:val="4"/>
  </w:num>
  <w:num w:numId="8" w16cid:durableId="1703938931">
    <w:abstractNumId w:val="4"/>
  </w:num>
  <w:num w:numId="9" w16cid:durableId="1832135529">
    <w:abstractNumId w:val="4"/>
  </w:num>
  <w:num w:numId="10" w16cid:durableId="1143474131">
    <w:abstractNumId w:val="4"/>
  </w:num>
  <w:num w:numId="11" w16cid:durableId="661390500">
    <w:abstractNumId w:val="4"/>
  </w:num>
  <w:num w:numId="12" w16cid:durableId="1925063778">
    <w:abstractNumId w:val="5"/>
  </w:num>
  <w:num w:numId="13" w16cid:durableId="637686827">
    <w:abstractNumId w:val="2"/>
  </w:num>
  <w:num w:numId="14" w16cid:durableId="1701080917">
    <w:abstractNumId w:val="4"/>
  </w:num>
  <w:num w:numId="15" w16cid:durableId="1223951664">
    <w:abstractNumId w:val="4"/>
  </w:num>
  <w:num w:numId="16" w16cid:durableId="2044399071">
    <w:abstractNumId w:val="4"/>
  </w:num>
  <w:num w:numId="17" w16cid:durableId="1780833035">
    <w:abstractNumId w:val="4"/>
  </w:num>
  <w:num w:numId="18" w16cid:durableId="1238787491">
    <w:abstractNumId w:val="4"/>
  </w:num>
  <w:num w:numId="19" w16cid:durableId="1746681434">
    <w:abstractNumId w:val="4"/>
  </w:num>
  <w:num w:numId="20" w16cid:durableId="1277447387">
    <w:abstractNumId w:val="4"/>
  </w:num>
  <w:num w:numId="21" w16cid:durableId="14408349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47C"/>
    <w:rsid w:val="00003E53"/>
    <w:rsid w:val="00007B9C"/>
    <w:rsid w:val="00015E34"/>
    <w:rsid w:val="000234E2"/>
    <w:rsid w:val="00043D90"/>
    <w:rsid w:val="00045697"/>
    <w:rsid w:val="0008147C"/>
    <w:rsid w:val="00092C3E"/>
    <w:rsid w:val="000A770C"/>
    <w:rsid w:val="000E00DB"/>
    <w:rsid w:val="000E3F9D"/>
    <w:rsid w:val="000F78E5"/>
    <w:rsid w:val="00112AA7"/>
    <w:rsid w:val="001636DF"/>
    <w:rsid w:val="00164B86"/>
    <w:rsid w:val="001663EA"/>
    <w:rsid w:val="001758BF"/>
    <w:rsid w:val="0018648E"/>
    <w:rsid w:val="001B133B"/>
    <w:rsid w:val="001B431C"/>
    <w:rsid w:val="001D57F4"/>
    <w:rsid w:val="00202FF1"/>
    <w:rsid w:val="00260718"/>
    <w:rsid w:val="00292E59"/>
    <w:rsid w:val="00296017"/>
    <w:rsid w:val="002E00FE"/>
    <w:rsid w:val="002E012F"/>
    <w:rsid w:val="0036116B"/>
    <w:rsid w:val="003662A6"/>
    <w:rsid w:val="00366F36"/>
    <w:rsid w:val="00375216"/>
    <w:rsid w:val="003A18C5"/>
    <w:rsid w:val="003C6952"/>
    <w:rsid w:val="003F7B25"/>
    <w:rsid w:val="0042236B"/>
    <w:rsid w:val="004A1889"/>
    <w:rsid w:val="004C0C32"/>
    <w:rsid w:val="004D2D0D"/>
    <w:rsid w:val="004F0772"/>
    <w:rsid w:val="004F48FA"/>
    <w:rsid w:val="00534FBE"/>
    <w:rsid w:val="00546F2A"/>
    <w:rsid w:val="00555421"/>
    <w:rsid w:val="00584100"/>
    <w:rsid w:val="00586E1C"/>
    <w:rsid w:val="005879E3"/>
    <w:rsid w:val="005A2B33"/>
    <w:rsid w:val="005A6D75"/>
    <w:rsid w:val="005B6C66"/>
    <w:rsid w:val="005D2500"/>
    <w:rsid w:val="005D4F6D"/>
    <w:rsid w:val="005E716F"/>
    <w:rsid w:val="00601C46"/>
    <w:rsid w:val="00602C7F"/>
    <w:rsid w:val="00634FA5"/>
    <w:rsid w:val="0063552C"/>
    <w:rsid w:val="0066112B"/>
    <w:rsid w:val="0066554C"/>
    <w:rsid w:val="006710ED"/>
    <w:rsid w:val="00677D36"/>
    <w:rsid w:val="0068503D"/>
    <w:rsid w:val="006E6467"/>
    <w:rsid w:val="007110CE"/>
    <w:rsid w:val="00711BAE"/>
    <w:rsid w:val="0075196A"/>
    <w:rsid w:val="0078070E"/>
    <w:rsid w:val="00792589"/>
    <w:rsid w:val="007B6927"/>
    <w:rsid w:val="007E7304"/>
    <w:rsid w:val="008560AA"/>
    <w:rsid w:val="008A60A1"/>
    <w:rsid w:val="008B1934"/>
    <w:rsid w:val="008B3D50"/>
    <w:rsid w:val="008D5BD0"/>
    <w:rsid w:val="008E7E2D"/>
    <w:rsid w:val="008F7D38"/>
    <w:rsid w:val="009066FA"/>
    <w:rsid w:val="00923394"/>
    <w:rsid w:val="009372C6"/>
    <w:rsid w:val="009460F4"/>
    <w:rsid w:val="00967A63"/>
    <w:rsid w:val="00974B7B"/>
    <w:rsid w:val="00976FA6"/>
    <w:rsid w:val="00985300"/>
    <w:rsid w:val="00997504"/>
    <w:rsid w:val="009A74DF"/>
    <w:rsid w:val="009B23DE"/>
    <w:rsid w:val="009C35F1"/>
    <w:rsid w:val="009C6437"/>
    <w:rsid w:val="009F3C5E"/>
    <w:rsid w:val="00A94221"/>
    <w:rsid w:val="00B12791"/>
    <w:rsid w:val="00B13C11"/>
    <w:rsid w:val="00B21A53"/>
    <w:rsid w:val="00B76089"/>
    <w:rsid w:val="00B837BE"/>
    <w:rsid w:val="00B8529D"/>
    <w:rsid w:val="00BB4300"/>
    <w:rsid w:val="00BC132A"/>
    <w:rsid w:val="00BF1693"/>
    <w:rsid w:val="00C22D2F"/>
    <w:rsid w:val="00C32EEF"/>
    <w:rsid w:val="00C46931"/>
    <w:rsid w:val="00C67418"/>
    <w:rsid w:val="00C75766"/>
    <w:rsid w:val="00CC5935"/>
    <w:rsid w:val="00CE37B5"/>
    <w:rsid w:val="00CF0850"/>
    <w:rsid w:val="00D0605E"/>
    <w:rsid w:val="00D07CCF"/>
    <w:rsid w:val="00D32E3E"/>
    <w:rsid w:val="00D4803F"/>
    <w:rsid w:val="00D5023E"/>
    <w:rsid w:val="00D602C5"/>
    <w:rsid w:val="00D819FA"/>
    <w:rsid w:val="00D83E0C"/>
    <w:rsid w:val="00D8682A"/>
    <w:rsid w:val="00D95180"/>
    <w:rsid w:val="00DD3B4B"/>
    <w:rsid w:val="00E12F4E"/>
    <w:rsid w:val="00E46E27"/>
    <w:rsid w:val="00E74871"/>
    <w:rsid w:val="00EF26CD"/>
    <w:rsid w:val="00F03A82"/>
    <w:rsid w:val="00F174F8"/>
    <w:rsid w:val="00F20A6C"/>
    <w:rsid w:val="00F23A32"/>
    <w:rsid w:val="00F25C66"/>
    <w:rsid w:val="00F31FAC"/>
    <w:rsid w:val="00F57FCF"/>
    <w:rsid w:val="00F61FC8"/>
    <w:rsid w:val="00F63206"/>
    <w:rsid w:val="00F649D2"/>
    <w:rsid w:val="00F754DF"/>
    <w:rsid w:val="00FB6241"/>
    <w:rsid w:val="00FC0840"/>
    <w:rsid w:val="00FE409A"/>
    <w:rsid w:val="027050A0"/>
    <w:rsid w:val="02801754"/>
    <w:rsid w:val="0477447A"/>
    <w:rsid w:val="049AB85A"/>
    <w:rsid w:val="0512825F"/>
    <w:rsid w:val="06987EFA"/>
    <w:rsid w:val="06CFB40E"/>
    <w:rsid w:val="08786EAE"/>
    <w:rsid w:val="088ABF4C"/>
    <w:rsid w:val="09379344"/>
    <w:rsid w:val="0C03A690"/>
    <w:rsid w:val="0EBA90C7"/>
    <w:rsid w:val="103C0D1B"/>
    <w:rsid w:val="1342B4D5"/>
    <w:rsid w:val="154577E3"/>
    <w:rsid w:val="193700DF"/>
    <w:rsid w:val="195A7310"/>
    <w:rsid w:val="1C142E53"/>
    <w:rsid w:val="2051FC09"/>
    <w:rsid w:val="25BB471A"/>
    <w:rsid w:val="25C2FE1F"/>
    <w:rsid w:val="276C75B8"/>
    <w:rsid w:val="28F1C646"/>
    <w:rsid w:val="29FAFE5A"/>
    <w:rsid w:val="2A966F42"/>
    <w:rsid w:val="2BB80094"/>
    <w:rsid w:val="2C3072A5"/>
    <w:rsid w:val="309A07B4"/>
    <w:rsid w:val="32563144"/>
    <w:rsid w:val="3443719F"/>
    <w:rsid w:val="3531147B"/>
    <w:rsid w:val="36A8F329"/>
    <w:rsid w:val="375BC9ED"/>
    <w:rsid w:val="3933AB48"/>
    <w:rsid w:val="3A936AAF"/>
    <w:rsid w:val="3D30A53B"/>
    <w:rsid w:val="3ECC759C"/>
    <w:rsid w:val="405690D0"/>
    <w:rsid w:val="41F66F26"/>
    <w:rsid w:val="4390F88F"/>
    <w:rsid w:val="43B445F0"/>
    <w:rsid w:val="477C5D1C"/>
    <w:rsid w:val="4A537C27"/>
    <w:rsid w:val="4B59443A"/>
    <w:rsid w:val="4BBBDA4E"/>
    <w:rsid w:val="4BEF4C88"/>
    <w:rsid w:val="4D9775BD"/>
    <w:rsid w:val="4F1BD313"/>
    <w:rsid w:val="4FA0E6AD"/>
    <w:rsid w:val="5464C10A"/>
    <w:rsid w:val="555A5455"/>
    <w:rsid w:val="55B8B7D9"/>
    <w:rsid w:val="5754883A"/>
    <w:rsid w:val="5852A030"/>
    <w:rsid w:val="5A1B1C14"/>
    <w:rsid w:val="5BF611F5"/>
    <w:rsid w:val="5D1B2888"/>
    <w:rsid w:val="5D3E0AC0"/>
    <w:rsid w:val="5F8A2046"/>
    <w:rsid w:val="60232ACD"/>
    <w:rsid w:val="610DAD09"/>
    <w:rsid w:val="61871601"/>
    <w:rsid w:val="61A0E4F1"/>
    <w:rsid w:val="621DC15A"/>
    <w:rsid w:val="623261AA"/>
    <w:rsid w:val="6262C8BD"/>
    <w:rsid w:val="63B991BB"/>
    <w:rsid w:val="66E4ED06"/>
    <w:rsid w:val="673A5483"/>
    <w:rsid w:val="6C81C06C"/>
    <w:rsid w:val="6F8E7FB3"/>
    <w:rsid w:val="7534D571"/>
    <w:rsid w:val="756E53E7"/>
    <w:rsid w:val="7D2098D6"/>
    <w:rsid w:val="7D84E60F"/>
    <w:rsid w:val="7DBD6F19"/>
    <w:rsid w:val="7E2960C0"/>
    <w:rsid w:val="7EBC6937"/>
    <w:rsid w:val="7F288245"/>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15:docId w15:val="{7C003BB6-95F3-4CCA-A222-7C145E344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02C5"/>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2"/>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2"/>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2"/>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2"/>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2"/>
      </w:numPr>
      <w:jc w:val="center"/>
      <w:outlineLvl w:val="4"/>
    </w:pPr>
    <w:rPr>
      <w:b/>
      <w:bCs/>
    </w:rPr>
  </w:style>
  <w:style w:type="paragraph" w:styleId="berschrift6">
    <w:name w:val="heading 6"/>
    <w:basedOn w:val="Standard"/>
    <w:next w:val="Standard"/>
    <w:qFormat/>
    <w:pPr>
      <w:keepNext/>
      <w:numPr>
        <w:ilvl w:val="5"/>
        <w:numId w:val="2"/>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2"/>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2"/>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2"/>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rsid w:val="00D602C5"/>
    <w:pPr>
      <w:keepNext/>
      <w:jc w:val="center"/>
    </w:pPr>
    <w:rPr>
      <w:rFonts w:cs="Arial"/>
      <w:color w:val="4F81BD" w:themeColor="accent1"/>
      <w:sz w:val="16"/>
      <w:szCs w:val="16"/>
      <w:u w:val="single"/>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3"/>
      </w:numPr>
      <w:spacing w:before="60" w:after="0"/>
    </w:pPr>
    <w:rPr>
      <w:sz w:val="20"/>
    </w:rPr>
  </w:style>
  <w:style w:type="paragraph" w:customStyle="1" w:styleId="Aufzhlung">
    <w:name w:val="Aufzählung"/>
    <w:basedOn w:val="Textkrper"/>
    <w:link w:val="AufzhlungZchn"/>
    <w:qFormat/>
    <w:pPr>
      <w:widowControl/>
      <w:numPr>
        <w:numId w:val="5"/>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4"/>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76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Yigit@bochum.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rechnung.nr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70F93B2DE1F84480485C33C980723B" ma:contentTypeVersion="5" ma:contentTypeDescription="Ein neues Dokument erstellen." ma:contentTypeScope="" ma:versionID="567cc1f6e198dc21346934ca46780ee6">
  <xsd:schema xmlns:xsd="http://www.w3.org/2001/XMLSchema" xmlns:xs="http://www.w3.org/2001/XMLSchema" xmlns:p="http://schemas.microsoft.com/office/2006/metadata/properties" xmlns:ns2="d773e5ba-d1d7-40cf-9874-d6180a7fbd1e" targetNamespace="http://schemas.microsoft.com/office/2006/metadata/properties" ma:root="true" ma:fieldsID="b9fecd216e3c089037d7c7691e544b6b" ns2:_="">
    <xsd:import namespace="d773e5ba-d1d7-40cf-9874-d6180a7fbd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3e5ba-d1d7-40cf-9874-d6180a7fbd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A4B489-97B4-48BA-B0E6-ECDFC39C1ECB}">
  <ds:schemaRefs>
    <ds:schemaRef ds:uri="http://schemas.microsoft.com/sharepoint/v3/contenttype/forms"/>
  </ds:schemaRefs>
</ds:datastoreItem>
</file>

<file path=customXml/itemProps2.xml><?xml version="1.0" encoding="utf-8"?>
<ds:datastoreItem xmlns:ds="http://schemas.openxmlformats.org/officeDocument/2006/customXml" ds:itemID="{90EC5354-7F1B-4F1E-ABAD-AEC2DD96FB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4C1741-4946-48CB-BCC5-768B7F5B8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3e5ba-d1d7-40cf-9874-d6180a7fb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2576</Words>
  <Characters>21506</Characters>
  <Application>Microsoft Office Word</Application>
  <DocSecurity>0</DocSecurity>
  <Lines>179</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Yigit, Yeliz</dc:creator>
  <cp:lastModifiedBy>Graser, Christoph</cp:lastModifiedBy>
  <cp:revision>3</cp:revision>
  <dcterms:created xsi:type="dcterms:W3CDTF">2026-05-13T10:00:00Z</dcterms:created>
  <dcterms:modified xsi:type="dcterms:W3CDTF">2026-05-15T12:17:00Z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0x0101005B70F93B2DE1F84480485C33C980723B</vt:lpwstr>
  </property>
</Properties>
</file>